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368" w:rsidRPr="00406584" w:rsidRDefault="00CD0368" w:rsidP="007856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6584">
        <w:rPr>
          <w:rFonts w:ascii="Times New Roman" w:hAnsi="Times New Roman" w:cs="Times New Roman"/>
          <w:sz w:val="28"/>
          <w:szCs w:val="28"/>
        </w:rPr>
        <w:t>Материал для нов</w:t>
      </w:r>
      <w:r w:rsidR="00A1699C" w:rsidRPr="00406584">
        <w:rPr>
          <w:rFonts w:ascii="Times New Roman" w:hAnsi="Times New Roman" w:cs="Times New Roman"/>
          <w:sz w:val="28"/>
          <w:szCs w:val="28"/>
        </w:rPr>
        <w:t>остной ленты официального сайта</w:t>
      </w:r>
    </w:p>
    <w:p w:rsidR="00CD0368" w:rsidRPr="00CD0368" w:rsidRDefault="00CD0368" w:rsidP="00CD03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0368" w:rsidRDefault="00F9345D" w:rsidP="00A169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Сегодня, 30</w:t>
      </w:r>
      <w:r w:rsidR="00CD0368" w:rsidRPr="00CD0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CD0368" w:rsidRPr="00CD0368">
        <w:rPr>
          <w:rFonts w:ascii="Times New Roman" w:hAnsi="Times New Roman" w:cs="Times New Roman"/>
          <w:sz w:val="28"/>
          <w:szCs w:val="28"/>
        </w:rPr>
        <w:t xml:space="preserve"> проходит единый Информационный день Алта</w:t>
      </w:r>
      <w:r w:rsidR="00CD0368" w:rsidRPr="00CD0368">
        <w:rPr>
          <w:rFonts w:ascii="Times New Roman" w:hAnsi="Times New Roman" w:cs="Times New Roman"/>
          <w:sz w:val="28"/>
          <w:szCs w:val="28"/>
        </w:rPr>
        <w:t>й</w:t>
      </w:r>
      <w:r w:rsidR="00CD0368" w:rsidRPr="00CD0368">
        <w:rPr>
          <w:rFonts w:ascii="Times New Roman" w:hAnsi="Times New Roman" w:cs="Times New Roman"/>
          <w:sz w:val="28"/>
          <w:szCs w:val="28"/>
        </w:rPr>
        <w:t xml:space="preserve">ского края по теме: </w:t>
      </w:r>
      <w:r w:rsidRPr="00F9345D">
        <w:rPr>
          <w:rFonts w:ascii="Times New Roman" w:hAnsi="Times New Roman" w:cs="Times New Roman"/>
          <w:sz w:val="28"/>
          <w:szCs w:val="28"/>
        </w:rPr>
        <w:t>«Обеспечение доступности и качественного образования в Алтайском крае»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07C1" w:rsidRPr="00D707C1" w:rsidRDefault="00D707C1" w:rsidP="00D70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7C1">
        <w:rPr>
          <w:rFonts w:ascii="Times New Roman" w:hAnsi="Times New Roman" w:cs="Times New Roman"/>
          <w:sz w:val="28"/>
          <w:szCs w:val="28"/>
        </w:rPr>
        <w:t>Система образования Алтайского края продолжает динамично разв</w:t>
      </w:r>
      <w:r w:rsidRPr="00D707C1">
        <w:rPr>
          <w:rFonts w:ascii="Times New Roman" w:hAnsi="Times New Roman" w:cs="Times New Roman"/>
          <w:sz w:val="28"/>
          <w:szCs w:val="28"/>
        </w:rPr>
        <w:t>и</w:t>
      </w:r>
      <w:r w:rsidRPr="00D707C1">
        <w:rPr>
          <w:rFonts w:ascii="Times New Roman" w:hAnsi="Times New Roman" w:cs="Times New Roman"/>
          <w:sz w:val="28"/>
          <w:szCs w:val="28"/>
        </w:rPr>
        <w:t>ваться по всем основным направлениям и уровням образования, что по</w:t>
      </w:r>
      <w:r w:rsidRPr="00D707C1">
        <w:rPr>
          <w:rFonts w:ascii="Times New Roman" w:hAnsi="Times New Roman" w:cs="Times New Roman"/>
          <w:sz w:val="28"/>
          <w:szCs w:val="28"/>
        </w:rPr>
        <w:t>д</w:t>
      </w:r>
      <w:r w:rsidRPr="00D707C1">
        <w:rPr>
          <w:rFonts w:ascii="Times New Roman" w:hAnsi="Times New Roman" w:cs="Times New Roman"/>
          <w:sz w:val="28"/>
          <w:szCs w:val="28"/>
        </w:rPr>
        <w:t>тверждается результатами деятельности, направленной на выполнение гла</w:t>
      </w:r>
      <w:r w:rsidRPr="00D707C1">
        <w:rPr>
          <w:rFonts w:ascii="Times New Roman" w:hAnsi="Times New Roman" w:cs="Times New Roman"/>
          <w:sz w:val="28"/>
          <w:szCs w:val="28"/>
        </w:rPr>
        <w:t>в</w:t>
      </w:r>
      <w:r w:rsidRPr="00D707C1">
        <w:rPr>
          <w:rFonts w:ascii="Times New Roman" w:hAnsi="Times New Roman" w:cs="Times New Roman"/>
          <w:sz w:val="28"/>
          <w:szCs w:val="28"/>
        </w:rPr>
        <w:t xml:space="preserve">ной задачи – создание условий для получения доступного качественного </w:t>
      </w:r>
      <w:r w:rsidRPr="00D707C1">
        <w:rPr>
          <w:rFonts w:ascii="Times New Roman" w:hAnsi="Times New Roman" w:cs="Times New Roman"/>
          <w:sz w:val="28"/>
          <w:szCs w:val="28"/>
        </w:rPr>
        <w:br/>
        <w:t>образования для каждого обучающегося на всех его уровнях. Более двух т</w:t>
      </w:r>
      <w:r w:rsidRPr="00D707C1">
        <w:rPr>
          <w:rFonts w:ascii="Times New Roman" w:hAnsi="Times New Roman" w:cs="Times New Roman"/>
          <w:sz w:val="28"/>
          <w:szCs w:val="28"/>
        </w:rPr>
        <w:t>ы</w:t>
      </w:r>
      <w:r w:rsidRPr="00D707C1">
        <w:rPr>
          <w:rFonts w:ascii="Times New Roman" w:hAnsi="Times New Roman" w:cs="Times New Roman"/>
          <w:sz w:val="28"/>
          <w:szCs w:val="28"/>
        </w:rPr>
        <w:t>сяч образовательных организаций различного уровня работает в крае – это одна из наиболее многочисленных сетей в России.</w:t>
      </w:r>
    </w:p>
    <w:p w:rsidR="00D707C1" w:rsidRPr="00D707C1" w:rsidRDefault="00D707C1" w:rsidP="00D70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7C1">
        <w:rPr>
          <w:rFonts w:ascii="Times New Roman" w:hAnsi="Times New Roman" w:cs="Times New Roman"/>
          <w:sz w:val="28"/>
          <w:szCs w:val="28"/>
        </w:rPr>
        <w:t>В 2017 году завершена трехлетняя процедура проведения независимой оценки качества деятельности государственных и муниципальных образов</w:t>
      </w:r>
      <w:r w:rsidRPr="00D707C1">
        <w:rPr>
          <w:rFonts w:ascii="Times New Roman" w:hAnsi="Times New Roman" w:cs="Times New Roman"/>
          <w:sz w:val="28"/>
          <w:szCs w:val="28"/>
        </w:rPr>
        <w:t>а</w:t>
      </w:r>
      <w:r w:rsidRPr="00D707C1">
        <w:rPr>
          <w:rFonts w:ascii="Times New Roman" w:hAnsi="Times New Roman" w:cs="Times New Roman"/>
          <w:sz w:val="28"/>
          <w:szCs w:val="28"/>
        </w:rPr>
        <w:t xml:space="preserve">тельных организаций края. За три года охват независимыми оценочными процедурами составил 100% организаций. </w:t>
      </w:r>
    </w:p>
    <w:p w:rsidR="00974A3F" w:rsidRDefault="00CD0368" w:rsidP="00974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368">
        <w:rPr>
          <w:rFonts w:ascii="Times New Roman" w:hAnsi="Times New Roman" w:cs="Times New Roman"/>
          <w:sz w:val="28"/>
          <w:szCs w:val="28"/>
        </w:rPr>
        <w:t xml:space="preserve">Подробнее с информацией </w:t>
      </w:r>
      <w:r w:rsidR="00BA04B2" w:rsidRPr="00BA04B2">
        <w:rPr>
          <w:rFonts w:ascii="Times New Roman" w:hAnsi="Times New Roman" w:cs="Times New Roman"/>
          <w:sz w:val="28"/>
          <w:szCs w:val="28"/>
        </w:rPr>
        <w:t xml:space="preserve">по теме: </w:t>
      </w:r>
      <w:r w:rsidR="00F9345D" w:rsidRPr="00F9345D">
        <w:rPr>
          <w:rFonts w:ascii="Times New Roman" w:hAnsi="Times New Roman" w:cs="Times New Roman"/>
          <w:sz w:val="28"/>
          <w:szCs w:val="28"/>
        </w:rPr>
        <w:t>«Обеспечение доступности и кач</w:t>
      </w:r>
      <w:r w:rsidR="00F9345D" w:rsidRPr="00F9345D">
        <w:rPr>
          <w:rFonts w:ascii="Times New Roman" w:hAnsi="Times New Roman" w:cs="Times New Roman"/>
          <w:sz w:val="28"/>
          <w:szCs w:val="28"/>
        </w:rPr>
        <w:t>е</w:t>
      </w:r>
      <w:r w:rsidR="00F9345D" w:rsidRPr="00F9345D">
        <w:rPr>
          <w:rFonts w:ascii="Times New Roman" w:hAnsi="Times New Roman" w:cs="Times New Roman"/>
          <w:sz w:val="28"/>
          <w:szCs w:val="28"/>
        </w:rPr>
        <w:t>ственного образования в Алтайском крае»</w:t>
      </w:r>
      <w:r w:rsidR="00F9345D">
        <w:rPr>
          <w:rFonts w:ascii="Times New Roman" w:hAnsi="Times New Roman" w:cs="Times New Roman"/>
          <w:sz w:val="28"/>
          <w:szCs w:val="28"/>
        </w:rPr>
        <w:t xml:space="preserve"> </w:t>
      </w:r>
      <w:r w:rsidRPr="00CD0368">
        <w:rPr>
          <w:rFonts w:ascii="Times New Roman" w:hAnsi="Times New Roman" w:cs="Times New Roman"/>
          <w:sz w:val="28"/>
          <w:szCs w:val="28"/>
        </w:rPr>
        <w:t xml:space="preserve">можно ознакомиться </w:t>
      </w:r>
      <w:hyperlink r:id="rId6" w:history="1">
        <w:r w:rsidRPr="00CD0368">
          <w:rPr>
            <w:rStyle w:val="a3"/>
            <w:rFonts w:ascii="Times New Roman" w:hAnsi="Times New Roman" w:cs="Times New Roman"/>
            <w:sz w:val="28"/>
            <w:szCs w:val="28"/>
          </w:rPr>
          <w:t>в специал</w:t>
        </w:r>
        <w:r w:rsidRPr="00CD0368">
          <w:rPr>
            <w:rStyle w:val="a3"/>
            <w:rFonts w:ascii="Times New Roman" w:hAnsi="Times New Roman" w:cs="Times New Roman"/>
            <w:sz w:val="28"/>
            <w:szCs w:val="28"/>
          </w:rPr>
          <w:t>ь</w:t>
        </w:r>
        <w:r w:rsidRPr="00CD0368">
          <w:rPr>
            <w:rStyle w:val="a3"/>
            <w:rFonts w:ascii="Times New Roman" w:hAnsi="Times New Roman" w:cs="Times New Roman"/>
            <w:sz w:val="28"/>
            <w:szCs w:val="28"/>
          </w:rPr>
          <w:t>ном разделе единого Информационного дня</w:t>
        </w:r>
      </w:hyperlink>
      <w:r w:rsidRPr="00CD0368">
        <w:rPr>
          <w:rFonts w:ascii="Times New Roman" w:hAnsi="Times New Roman" w:cs="Times New Roman"/>
          <w:sz w:val="28"/>
          <w:szCs w:val="28"/>
        </w:rPr>
        <w:t>.</w:t>
      </w:r>
    </w:p>
    <w:p w:rsidR="008C094B" w:rsidRDefault="008C094B" w:rsidP="008C094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Вопросы и предложения, возникшие в ходе проведения единого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Информационного дня, просьба направлять по электронной почте с пометкой «Единый Информационный день»: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pressa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gu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educaltai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(Министерство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разования и науки  Алтайского края), org@alregn.ru (организационный отдел </w:t>
      </w:r>
      <w:r>
        <w:rPr>
          <w:rFonts w:ascii="Times New Roman" w:hAnsi="Times New Roman" w:cs="Times New Roman"/>
          <w:sz w:val="28"/>
          <w:szCs w:val="28"/>
        </w:rPr>
        <w:br/>
        <w:t>Администрации Губернатора и Правительства Алтайского края).</w:t>
      </w:r>
    </w:p>
    <w:bookmarkEnd w:id="0"/>
    <w:p w:rsidR="000801A2" w:rsidRPr="00CD0368" w:rsidRDefault="000801A2" w:rsidP="00CD03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801A2" w:rsidRPr="00CD0368" w:rsidSect="008A1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CD0368"/>
    <w:rsid w:val="000801A2"/>
    <w:rsid w:val="002858A6"/>
    <w:rsid w:val="002D0F36"/>
    <w:rsid w:val="00406584"/>
    <w:rsid w:val="00785697"/>
    <w:rsid w:val="008A1ED0"/>
    <w:rsid w:val="008C094B"/>
    <w:rsid w:val="00974A3F"/>
    <w:rsid w:val="009B3E24"/>
    <w:rsid w:val="00A1699C"/>
    <w:rsid w:val="00A731EA"/>
    <w:rsid w:val="00AC483F"/>
    <w:rsid w:val="00BA04B2"/>
    <w:rsid w:val="00C71018"/>
    <w:rsid w:val="00CD0368"/>
    <w:rsid w:val="00D707C1"/>
    <w:rsid w:val="00F9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03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ressa@gu.educalta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tairegion22.ru/gov/administration/isp/organizatsionnyy-otdel-administratsii-kraya/edinyy-informatsionnyy-den-altayskogo-kray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Морозова1</dc:creator>
  <cp:keywords/>
  <dc:description/>
  <cp:lastModifiedBy>Климов А.А.</cp:lastModifiedBy>
  <cp:revision>18</cp:revision>
  <cp:lastPrinted>2017-07-20T03:19:00Z</cp:lastPrinted>
  <dcterms:created xsi:type="dcterms:W3CDTF">2017-07-06T01:39:00Z</dcterms:created>
  <dcterms:modified xsi:type="dcterms:W3CDTF">2017-08-29T03:42:00Z</dcterms:modified>
</cp:coreProperties>
</file>