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71" w:rsidRPr="00BE093A" w:rsidRDefault="00041C2F" w:rsidP="00BE093A">
      <w:pPr>
        <w:jc w:val="center"/>
        <w:rPr>
          <w:b/>
        </w:rPr>
      </w:pPr>
      <w:r w:rsidRPr="00BE093A">
        <w:rPr>
          <w:b/>
        </w:rPr>
        <w:t xml:space="preserve">Памятка для </w:t>
      </w:r>
      <w:r w:rsidR="00BE093A" w:rsidRPr="00BE093A">
        <w:rPr>
          <w:b/>
        </w:rPr>
        <w:t>сотрудников,</w:t>
      </w:r>
      <w:r w:rsidRPr="00BE093A">
        <w:rPr>
          <w:b/>
        </w:rPr>
        <w:t xml:space="preserve"> осуществляющих работу в организациях отдыха детей и их оздоровления в условиях сохранения рисков распространения </w:t>
      </w:r>
      <w:r w:rsidRPr="00BE093A">
        <w:rPr>
          <w:b/>
          <w:lang w:val="en-US"/>
        </w:rPr>
        <w:t>COVID</w:t>
      </w:r>
      <w:r w:rsidRPr="00BE093A">
        <w:rPr>
          <w:b/>
        </w:rPr>
        <w:t>-19</w:t>
      </w:r>
    </w:p>
    <w:p w:rsidR="00041C2F" w:rsidRDefault="00041C2F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Проведение генеральной уборки всех помещений ЛОУ перед открытием каждой смены с применением дезинфицирующих средств по вирусному режиму;</w:t>
      </w:r>
    </w:p>
    <w:p w:rsidR="00041C2F" w:rsidRDefault="00F11142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Организация одномоментного заезда всех работников лагеря;</w:t>
      </w:r>
    </w:p>
    <w:p w:rsidR="00F11142" w:rsidRDefault="00F11142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Осуществление одномоментно</w:t>
      </w:r>
      <w:r w:rsidR="00BE093A">
        <w:t>го заезда всех детей в лагерь (</w:t>
      </w:r>
      <w:r>
        <w:t>в один день), а также одномоментный выезд, установление запрета на прием детей после заезда и на временный выезд детей в течение смены;</w:t>
      </w:r>
    </w:p>
    <w:p w:rsidR="00F11142" w:rsidRDefault="00F11142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Проведение во время заезда обязательной термометрии каждого ребенка и сопровождающих взрослых с использованием бесконтактных термометров с оформлением результатов в журналах; все работники, участвующие в приеме детей, должны быть в средствах индивидуальной защиты (маски и перчатки);</w:t>
      </w:r>
    </w:p>
    <w:p w:rsidR="00F11142" w:rsidRDefault="00F11142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Наполняемость групп, отрядов в загородных оздоровительных организациях не более 75% от проектной мощности, закрепление за каждым отрядом отдельного помещения;</w:t>
      </w:r>
    </w:p>
    <w:p w:rsidR="00F11142" w:rsidRDefault="00F11142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Наличие дозаторов с антисептическим средством для обработки</w:t>
      </w:r>
      <w:r w:rsidR="002E0386">
        <w:t xml:space="preserve"> рук при входе во все помещения  ЛОУ;</w:t>
      </w:r>
    </w:p>
    <w:p w:rsidR="002E0386" w:rsidRDefault="002E0386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Дезинфекция воздушной среды помещений ЛОУ с использованием приборов для обеззараживания воздуха;</w:t>
      </w:r>
    </w:p>
    <w:p w:rsidR="002E0386" w:rsidRDefault="002E0386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Использование средств индивидуальной защиты (маски, перчатки) при работе в период оздоровительной смены медицинским персоналом, персоналом пищеблока, техническим персоналом;</w:t>
      </w:r>
    </w:p>
    <w:p w:rsidR="002E0386" w:rsidRDefault="000B5D7F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 xml:space="preserve">Проведение «утреннего фильтра»  с обязательной термометрией с  использованием бесконтактных термометров среди детей и сотрудников ЛОУ, исключив их скопление, с целью своевременного выявления и </w:t>
      </w:r>
      <w:r w:rsidR="00AA5143">
        <w:t>изоляции</w:t>
      </w:r>
      <w:r>
        <w:t xml:space="preserve"> детей и взрослых с признаками респираторных заболеваний и повышенной температурой;</w:t>
      </w:r>
    </w:p>
    <w:p w:rsidR="000B5D7F" w:rsidRDefault="000B5D7F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 xml:space="preserve">Дистанционное измерение температуры тела детей и сотрудников не менее 2 раз в день </w:t>
      </w:r>
      <w:r w:rsidRPr="000B5D7F">
        <w:t>(утро-вечер);</w:t>
      </w:r>
    </w:p>
    <w:p w:rsidR="000B5D7F" w:rsidRDefault="000B5D7F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 xml:space="preserve">Проведение после каждого приема пищи дезинфекции столовой и чайной посуды, столовых приборов путем погружения в дезинфицирующий раствор с последующим мытьем и высушиванием посуды на полках, решетках, стеллажах в </w:t>
      </w:r>
      <w:r w:rsidR="00AA5143">
        <w:t>вертикальном положении или на «ребре» либо мытьем в посудомоечной машине с соблюдением температурного режима;</w:t>
      </w:r>
    </w:p>
    <w:p w:rsidR="00AA5143" w:rsidRDefault="00AA5143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Проведение ежедневной уборки помещений с применением дезинфицирующих средств  эффективных эффективных в отношении вирусов (текущая дезинфекция) силами технического персонала организации, обеспечение сквозного проветривания помещений в отсутствие детей;</w:t>
      </w:r>
    </w:p>
    <w:p w:rsidR="00AA5143" w:rsidRDefault="00AA5143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Усиление контроля за организацией питьевого режима, в том числе за обеспеченностью одноразовой посудой и проведением обработки кулеров и дозаторов;</w:t>
      </w:r>
    </w:p>
    <w:p w:rsidR="00AA5143" w:rsidRDefault="00AA5143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Обеспечение постоянного наличия мыла, туалетной бумаги, дозаторов с антисептическим средством для обработки</w:t>
      </w:r>
      <w:r w:rsidR="000258E3">
        <w:t xml:space="preserve"> рук в санузлах для детей и персонала;</w:t>
      </w:r>
    </w:p>
    <w:p w:rsidR="000258E3" w:rsidRDefault="000258E3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Максимальное разобщение детей при проведении занятий по интересам, кружковой  работе; максимальное проведение мероприятий с  участием детей</w:t>
      </w:r>
      <w:r>
        <w:tab/>
        <w:t xml:space="preserve"> на открытом воздухе с учетом погодных условий;</w:t>
      </w:r>
    </w:p>
    <w:p w:rsidR="000258E3" w:rsidRDefault="000258E3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Исключение массовых мероприятий в закрытых помещениях, а также мероприятий с посещением  родителей;</w:t>
      </w:r>
    </w:p>
    <w:p w:rsidR="000258E3" w:rsidRDefault="000258E3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Проведение обязательных дезинфекционных мероприятий при заезде на территорию ЗОУ служебного автотранспорта;</w:t>
      </w:r>
    </w:p>
    <w:p w:rsidR="000258E3" w:rsidRDefault="00502421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128905</wp:posOffset>
            </wp:positionV>
            <wp:extent cx="3409950" cy="2524125"/>
            <wp:effectExtent l="19050" t="0" r="0" b="0"/>
            <wp:wrapSquare wrapText="bothSides"/>
            <wp:docPr id="1" name="Рисунок 1" descr="C:\Documents and Settings\Администратор\Рабочий стол\Горячая линия  по вопросам детского отдых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Горячая линия  по вопросам детского отдыха\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8E3">
        <w:t>Наличие оборудованной специальной площадки перед въездом в лагерь для автотранспорта поставщиков пищевых продуктов;</w:t>
      </w:r>
    </w:p>
    <w:p w:rsidR="000258E3" w:rsidRDefault="000258E3" w:rsidP="00BE093A">
      <w:pPr>
        <w:pStyle w:val="a3"/>
        <w:numPr>
          <w:ilvl w:val="0"/>
          <w:numId w:val="2"/>
        </w:numPr>
        <w:spacing w:after="0" w:line="240" w:lineRule="auto"/>
        <w:ind w:left="-142" w:firstLine="567"/>
        <w:jc w:val="both"/>
      </w:pPr>
      <w:r>
        <w:t>Предоставление документов от поставщика, подтверждающих безопасность и качество пищевой продукции, накладных</w:t>
      </w:r>
      <w:r w:rsidR="00BE093A">
        <w:t>, деклараций и т.п., в упакованном в водонепроницаемую обложку виде (файлы, папки), обработку упаковки получателем продуктов с применением дезинфицирующих средств по вирусному режиму;</w:t>
      </w:r>
    </w:p>
    <w:p w:rsidR="00502421" w:rsidRDefault="00502421" w:rsidP="00502421">
      <w:pPr>
        <w:pStyle w:val="a6"/>
        <w:spacing w:before="0" w:beforeAutospacing="0" w:after="0" w:afterAutospacing="0"/>
        <w:ind w:left="1440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___________________________________________________________</w:t>
      </w:r>
    </w:p>
    <w:p w:rsidR="00502421" w:rsidRDefault="00502421" w:rsidP="00502421">
      <w:pPr>
        <w:pStyle w:val="a6"/>
        <w:spacing w:before="0" w:beforeAutospacing="0" w:after="0" w:afterAutospacing="0"/>
        <w:ind w:left="1440"/>
        <w:rPr>
          <w:rFonts w:ascii="Arial" w:hAnsi="Arial" w:cs="Arial"/>
          <w:sz w:val="14"/>
          <w:szCs w:val="14"/>
        </w:rPr>
      </w:pPr>
      <w:r w:rsidRPr="00A77312">
        <w:rPr>
          <w:rFonts w:ascii="Arial" w:hAnsi="Arial" w:cs="Arial"/>
          <w:color w:val="000000"/>
          <w:sz w:val="14"/>
          <w:szCs w:val="14"/>
        </w:rPr>
        <w:t xml:space="preserve">Материал подготовил: </w:t>
      </w:r>
      <w:r w:rsidRPr="00301521">
        <w:rPr>
          <w:rFonts w:ascii="Arial" w:hAnsi="Arial" w:cs="Arial"/>
          <w:color w:val="000000"/>
          <w:sz w:val="14"/>
          <w:szCs w:val="14"/>
        </w:rPr>
        <w:t xml:space="preserve">филиал </w:t>
      </w:r>
      <w:r w:rsidRPr="00301521">
        <w:rPr>
          <w:rFonts w:ascii="Arial" w:hAnsi="Arial" w:cs="Arial"/>
          <w:sz w:val="14"/>
          <w:szCs w:val="14"/>
        </w:rPr>
        <w:t xml:space="preserve">ФБУЗ «Центр гигиены и эпидемиологии в Алтайском крае в городе  Змеиногорске, Змеиногорском, Локтевском и Третьяковском районах» АК, Локтевский район, г. Горняк, ул. Октябрьская, 5 </w:t>
      </w:r>
    </w:p>
    <w:p w:rsidR="00BE093A" w:rsidRPr="000B5D7F" w:rsidRDefault="00502421" w:rsidP="00502421">
      <w:pPr>
        <w:pStyle w:val="a6"/>
        <w:spacing w:before="0" w:beforeAutospacing="0" w:after="0" w:afterAutospacing="0"/>
        <w:ind w:left="1440"/>
        <w:rPr>
          <w:sz w:val="22"/>
          <w:szCs w:val="22"/>
        </w:rPr>
      </w:pPr>
      <w:r>
        <w:rPr>
          <w:rFonts w:ascii="Arial" w:hAnsi="Arial" w:cs="Arial"/>
          <w:sz w:val="14"/>
          <w:szCs w:val="14"/>
        </w:rPr>
        <w:t>Июнь</w:t>
      </w:r>
      <w:r w:rsidRPr="00301521">
        <w:rPr>
          <w:rFonts w:ascii="Arial" w:hAnsi="Arial" w:cs="Arial"/>
          <w:sz w:val="14"/>
          <w:szCs w:val="14"/>
        </w:rPr>
        <w:t xml:space="preserve">   2021</w:t>
      </w:r>
      <w:r w:rsidR="007A5125">
        <w:rPr>
          <w:rFonts w:ascii="Arial" w:hAnsi="Arial" w:cs="Arial"/>
          <w:sz w:val="14"/>
          <w:szCs w:val="14"/>
        </w:rPr>
        <w:t xml:space="preserve"> год</w:t>
      </w:r>
      <w:r>
        <w:br w:type="textWrapping" w:clear="all"/>
      </w:r>
    </w:p>
    <w:sectPr w:rsidR="00BE093A" w:rsidRPr="000B5D7F" w:rsidSect="00502421">
      <w:pgSz w:w="11906" w:h="16838"/>
      <w:pgMar w:top="567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1D92"/>
    <w:multiLevelType w:val="hybridMultilevel"/>
    <w:tmpl w:val="546C212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98350D"/>
    <w:multiLevelType w:val="hybridMultilevel"/>
    <w:tmpl w:val="D7CC4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41C2F"/>
    <w:rsid w:val="000258E3"/>
    <w:rsid w:val="00041C2F"/>
    <w:rsid w:val="000B5D7F"/>
    <w:rsid w:val="002E0386"/>
    <w:rsid w:val="00502421"/>
    <w:rsid w:val="00511F71"/>
    <w:rsid w:val="007A5125"/>
    <w:rsid w:val="00AA5143"/>
    <w:rsid w:val="00BC1DD5"/>
    <w:rsid w:val="00BE093A"/>
    <w:rsid w:val="00DC6ACC"/>
    <w:rsid w:val="00F11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09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0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ЦГ и  Э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2021-06-02T07:22:00Z</dcterms:created>
  <dcterms:modified xsi:type="dcterms:W3CDTF">2021-06-03T08:22:00Z</dcterms:modified>
</cp:coreProperties>
</file>