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0C" w:rsidRDefault="00DF110C" w:rsidP="00FB101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Памятка</w:t>
      </w:r>
    </w:p>
    <w:p w:rsidR="00DF110C" w:rsidRPr="002D03AF" w:rsidRDefault="00DF110C" w:rsidP="00DF110C">
      <w:pPr>
        <w:ind w:firstLine="709"/>
        <w:jc w:val="center"/>
        <w:rPr>
          <w:b/>
          <w:bCs/>
          <w:sz w:val="28"/>
          <w:szCs w:val="28"/>
        </w:rPr>
      </w:pPr>
      <w:r w:rsidRPr="002D03AF">
        <w:rPr>
          <w:b/>
          <w:sz w:val="28"/>
          <w:szCs w:val="28"/>
        </w:rPr>
        <w:t>Что нужно знать родителям, которые планируют летний отдых ребёнка в загородной стационарной организации отдыха и оздоровле</w:t>
      </w:r>
      <w:r>
        <w:rPr>
          <w:b/>
          <w:sz w:val="28"/>
          <w:szCs w:val="28"/>
        </w:rPr>
        <w:t>ния</w:t>
      </w:r>
      <w:r w:rsidRPr="002D03AF">
        <w:rPr>
          <w:b/>
          <w:sz w:val="28"/>
          <w:szCs w:val="28"/>
        </w:rPr>
        <w:t>.</w:t>
      </w:r>
    </w:p>
    <w:p w:rsidR="00DF110C" w:rsidRDefault="00DF110C" w:rsidP="00FB1012">
      <w:pPr>
        <w:ind w:firstLine="709"/>
        <w:jc w:val="center"/>
        <w:rPr>
          <w:b/>
          <w:sz w:val="28"/>
          <w:szCs w:val="28"/>
        </w:rPr>
      </w:pPr>
    </w:p>
    <w:p w:rsidR="00DF110C" w:rsidRDefault="00DF110C" w:rsidP="00FA36D8">
      <w:pPr>
        <w:spacing w:after="0" w:line="240" w:lineRule="auto"/>
        <w:ind w:firstLine="709"/>
        <w:rPr>
          <w:b/>
          <w:sz w:val="28"/>
          <w:szCs w:val="28"/>
        </w:rPr>
        <w:sectPr w:rsidR="00DF110C" w:rsidSect="00DF110C">
          <w:pgSz w:w="11906" w:h="16838"/>
          <w:pgMar w:top="284" w:right="850" w:bottom="142" w:left="1134" w:header="708" w:footer="708" w:gutter="0"/>
          <w:cols w:space="708"/>
          <w:docGrid w:linePitch="360"/>
        </w:sectPr>
      </w:pPr>
    </w:p>
    <w:p w:rsidR="00DF110C" w:rsidRDefault="00DF110C" w:rsidP="00FA36D8">
      <w:pPr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2695575" cy="1790700"/>
            <wp:effectExtent l="19050" t="0" r="9525" b="0"/>
            <wp:docPr id="1" name="Рисунок 1" descr="C:\Documents and Settings\Администратор\Рабочий стол\Горячая линия  по вопросам детского отдых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Горячая линия  по вопросам детского отдыха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012" w:rsidRDefault="00FB1012" w:rsidP="00FA36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lastRenderedPageBreak/>
        <w:t xml:space="preserve">У ребенка должны быть в наличии медицинская справка с заключением врача об отсутствии контактов с инфекционными больными, состоянии здоровья и сведения об имеющихся прививках. </w:t>
      </w:r>
    </w:p>
    <w:p w:rsidR="00FB1012" w:rsidRPr="00DF110C" w:rsidRDefault="00FB1012" w:rsidP="00FA36D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F110C">
        <w:rPr>
          <w:rFonts w:ascii="Times New Roman" w:hAnsi="Times New Roman" w:cs="Times New Roman"/>
          <w:color w:val="auto"/>
          <w:sz w:val="24"/>
          <w:szCs w:val="24"/>
        </w:rPr>
        <w:t>Дайте ребенку, вожатому или сопровождающему лицу список телефонов, по которым можно связаться с родными.</w:t>
      </w:r>
    </w:p>
    <w:p w:rsidR="00DF110C" w:rsidRPr="00DF110C" w:rsidRDefault="00DF110C" w:rsidP="00FA36D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  <w:sectPr w:rsidR="00DF110C" w:rsidRPr="00DF110C" w:rsidSect="00DF110C">
          <w:type w:val="continuous"/>
          <w:pgSz w:w="11906" w:h="16838"/>
          <w:pgMar w:top="567" w:right="850" w:bottom="1134" w:left="1134" w:header="708" w:footer="708" w:gutter="0"/>
          <w:cols w:num="2" w:space="708"/>
          <w:docGrid w:linePitch="360"/>
        </w:sectPr>
      </w:pPr>
    </w:p>
    <w:p w:rsidR="00FB1012" w:rsidRPr="00DF110C" w:rsidRDefault="00FB1012" w:rsidP="00FA36D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lastRenderedPageBreak/>
        <w:t>Не давайте ребенку с собой лекарственных препаратов. В организации есть врач, который всегда поможет вашему ребенку в случае необходимости.</w:t>
      </w:r>
    </w:p>
    <w:p w:rsidR="00FB1012" w:rsidRPr="00DF110C" w:rsidRDefault="00FB1012" w:rsidP="00FA36D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 xml:space="preserve">Ребенку необходимо взять с собой: </w:t>
      </w:r>
    </w:p>
    <w:p w:rsidR="00FB1012" w:rsidRPr="00DF110C" w:rsidRDefault="00FB1012" w:rsidP="00FA36D8">
      <w:pPr>
        <w:numPr>
          <w:ilvl w:val="0"/>
          <w:numId w:val="3"/>
        </w:numPr>
        <w:tabs>
          <w:tab w:val="clear" w:pos="186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>рюкзак или большую спортивную сумку;</w:t>
      </w:r>
    </w:p>
    <w:p w:rsidR="00FB1012" w:rsidRPr="00DF110C" w:rsidRDefault="00FB1012" w:rsidP="00FA36D8">
      <w:pPr>
        <w:numPr>
          <w:ilvl w:val="0"/>
          <w:numId w:val="3"/>
        </w:numPr>
        <w:tabs>
          <w:tab w:val="clear" w:pos="186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>теплые вещи, немаркую, по возможности, непромокаемую одежду (куртку или ветровку);</w:t>
      </w:r>
    </w:p>
    <w:p w:rsidR="00FB1012" w:rsidRPr="00DF110C" w:rsidRDefault="00FB1012" w:rsidP="00FA36D8">
      <w:pPr>
        <w:numPr>
          <w:ilvl w:val="0"/>
          <w:numId w:val="3"/>
        </w:numPr>
        <w:tabs>
          <w:tab w:val="clear" w:pos="186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>одежду для праздников и дискотек;</w:t>
      </w:r>
    </w:p>
    <w:p w:rsidR="00FB1012" w:rsidRPr="00DF110C" w:rsidRDefault="00FB1012" w:rsidP="00FA36D8">
      <w:pPr>
        <w:numPr>
          <w:ilvl w:val="0"/>
          <w:numId w:val="3"/>
        </w:numPr>
        <w:tabs>
          <w:tab w:val="clear" w:pos="186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>спортивную одежду и обувь, тапочки для помещения;</w:t>
      </w:r>
    </w:p>
    <w:p w:rsidR="00FB1012" w:rsidRPr="00DF110C" w:rsidRDefault="00FB1012" w:rsidP="00FA36D8">
      <w:pPr>
        <w:numPr>
          <w:ilvl w:val="0"/>
          <w:numId w:val="3"/>
        </w:numPr>
        <w:tabs>
          <w:tab w:val="clear" w:pos="186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 xml:space="preserve"> 5 – 6 смен белья и пар носков;</w:t>
      </w:r>
    </w:p>
    <w:p w:rsidR="00FB1012" w:rsidRPr="00DF110C" w:rsidRDefault="00FB1012" w:rsidP="00FA36D8">
      <w:pPr>
        <w:numPr>
          <w:ilvl w:val="0"/>
          <w:numId w:val="3"/>
        </w:numPr>
        <w:tabs>
          <w:tab w:val="clear" w:pos="186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>головной убор (кепку, панаму);</w:t>
      </w:r>
    </w:p>
    <w:p w:rsidR="00FB1012" w:rsidRPr="00DF110C" w:rsidRDefault="00FB1012" w:rsidP="00FA36D8">
      <w:pPr>
        <w:numPr>
          <w:ilvl w:val="0"/>
          <w:numId w:val="3"/>
        </w:numPr>
        <w:tabs>
          <w:tab w:val="clear" w:pos="186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>принадлежности для купания;</w:t>
      </w:r>
    </w:p>
    <w:p w:rsidR="00FB1012" w:rsidRPr="00DF110C" w:rsidRDefault="00FB1012" w:rsidP="00FA36D8">
      <w:pPr>
        <w:numPr>
          <w:ilvl w:val="0"/>
          <w:numId w:val="3"/>
        </w:numPr>
        <w:tabs>
          <w:tab w:val="clear" w:pos="1860"/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>предметы личной гигиены.</w:t>
      </w:r>
    </w:p>
    <w:p w:rsidR="00FB1012" w:rsidRPr="00DF110C" w:rsidRDefault="00FB1012" w:rsidP="00FA36D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 xml:space="preserve">При заезде ребенка уточните телефоны: администрации организации, </w:t>
      </w:r>
      <w:r w:rsidRPr="00DF110C">
        <w:rPr>
          <w:rFonts w:ascii="Times New Roman" w:hAnsi="Times New Roman" w:cs="Times New Roman"/>
          <w:sz w:val="24"/>
          <w:szCs w:val="24"/>
        </w:rPr>
        <w:lastRenderedPageBreak/>
        <w:t>медицинского пункта, вожатого, сопровождающего.</w:t>
      </w:r>
    </w:p>
    <w:p w:rsidR="00FB1012" w:rsidRPr="00DF110C" w:rsidRDefault="00FB1012" w:rsidP="00FA36D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>Предупредите сотрудников организации о психологических, физиологических особенностях ребенка.</w:t>
      </w:r>
    </w:p>
    <w:p w:rsidR="00FB1012" w:rsidRDefault="00FB1012" w:rsidP="00FA36D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>Уточните распорядок дня организации, в том числе время и место, предусмотренное для встреч детей с родителями</w:t>
      </w:r>
      <w:r w:rsidR="00621AA9">
        <w:rPr>
          <w:rFonts w:ascii="Times New Roman" w:hAnsi="Times New Roman" w:cs="Times New Roman"/>
          <w:sz w:val="24"/>
          <w:szCs w:val="24"/>
        </w:rPr>
        <w:t xml:space="preserve"> (если такое предусмотрено организацией)</w:t>
      </w:r>
      <w:r w:rsidRPr="00DF11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36D8" w:rsidRDefault="00FA36D8" w:rsidP="00FA36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6575" cy="2057400"/>
            <wp:effectExtent l="19050" t="0" r="9525" b="0"/>
            <wp:docPr id="2" name="Рисунок 1" descr="C:\Documents and Settings\Администратор\Рабочий стол\Горячая линия  по вопросам детского отдых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Горячая линия  по вопросам детского отдыха\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6D8" w:rsidRDefault="00FA36D8" w:rsidP="00621AA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  <w:sectPr w:rsidR="00FA36D8" w:rsidSect="00FA36D8">
          <w:type w:val="continuous"/>
          <w:pgSz w:w="11906" w:h="16838"/>
          <w:pgMar w:top="567" w:right="850" w:bottom="1134" w:left="1134" w:header="708" w:footer="708" w:gutter="0"/>
          <w:cols w:num="2" w:space="708"/>
          <w:docGrid w:linePitch="360"/>
        </w:sectPr>
      </w:pPr>
    </w:p>
    <w:p w:rsidR="000870CF" w:rsidRPr="00DF110C" w:rsidRDefault="000870CF" w:rsidP="00621AA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B1012" w:rsidRPr="00DF110C" w:rsidRDefault="00FB1012" w:rsidP="00DF110C">
      <w:pPr>
        <w:jc w:val="center"/>
        <w:rPr>
          <w:b/>
          <w:sz w:val="24"/>
          <w:szCs w:val="24"/>
        </w:rPr>
      </w:pPr>
      <w:r w:rsidRPr="00DF110C">
        <w:rPr>
          <w:b/>
          <w:sz w:val="24"/>
          <w:szCs w:val="24"/>
        </w:rPr>
        <w:t>Что нужно знать ребенку:</w:t>
      </w:r>
    </w:p>
    <w:p w:rsidR="00FB1012" w:rsidRPr="00DF110C" w:rsidRDefault="00FB1012" w:rsidP="00FB101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 xml:space="preserve">Детям запрещено самовольно покидать территорию организации. </w:t>
      </w:r>
    </w:p>
    <w:p w:rsidR="00FB1012" w:rsidRPr="00DF110C" w:rsidRDefault="00FB1012" w:rsidP="00FB101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 xml:space="preserve">Практика подтвердила необходимость акклиматизации после переезда, поэтому купание в водоеме или бассейне обычно начинается на 3-й или 4-й день пребывания, в зависимости от погодных условий </w:t>
      </w:r>
    </w:p>
    <w:p w:rsidR="00FB1012" w:rsidRPr="00DF110C" w:rsidRDefault="00FB1012" w:rsidP="00FB101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 xml:space="preserve">С любыми вопросами, проблемами ребенку следует обращаться, в первую очередь, к персоналу организации (воспитателю, вожатому, медицинскому работнику, сопровождающему или даже к директору). </w:t>
      </w:r>
    </w:p>
    <w:p w:rsidR="00FB1012" w:rsidRDefault="00FB1012" w:rsidP="00FB101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10C">
        <w:rPr>
          <w:rFonts w:ascii="Times New Roman" w:hAnsi="Times New Roman" w:cs="Times New Roman"/>
          <w:sz w:val="24"/>
          <w:szCs w:val="24"/>
        </w:rPr>
        <w:t xml:space="preserve">Отдельно следует сказать о необходимости следить за состоянием собственного здоровья и своевременно обращаться за медицинской помощью при ухудшении самочувствия. </w:t>
      </w:r>
    </w:p>
    <w:p w:rsidR="000870CF" w:rsidRDefault="000870CF" w:rsidP="00087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870CF" w:rsidRDefault="000870CF" w:rsidP="000870CF">
      <w:pPr>
        <w:pStyle w:val="a3"/>
        <w:spacing w:before="0" w:beforeAutospacing="0" w:after="0" w:afterAutospacing="0"/>
        <w:ind w:left="426"/>
        <w:rPr>
          <w:sz w:val="14"/>
          <w:szCs w:val="14"/>
        </w:rPr>
      </w:pPr>
      <w:r w:rsidRPr="00A77312">
        <w:rPr>
          <w:color w:val="000000"/>
          <w:sz w:val="14"/>
          <w:szCs w:val="14"/>
        </w:rPr>
        <w:t xml:space="preserve">Материал подготовил: </w:t>
      </w:r>
      <w:r w:rsidRPr="00301521">
        <w:rPr>
          <w:color w:val="000000"/>
          <w:sz w:val="14"/>
          <w:szCs w:val="14"/>
        </w:rPr>
        <w:t xml:space="preserve">филиал </w:t>
      </w:r>
      <w:r w:rsidRPr="00301521">
        <w:rPr>
          <w:sz w:val="14"/>
          <w:szCs w:val="14"/>
        </w:rPr>
        <w:t xml:space="preserve">ФБУЗ «Центр гигиены и эпидемиологии в Алтайском крае в городе  Змеиногорске, Змеиногорском, Локтевском и Третьяковском районах» АК, Локтевский район, г. Горняк, ул. Октябрьская, 5 </w:t>
      </w:r>
    </w:p>
    <w:p w:rsidR="000870CF" w:rsidRPr="00301521" w:rsidRDefault="000870CF" w:rsidP="000870CF">
      <w:pPr>
        <w:pStyle w:val="a3"/>
        <w:spacing w:before="0" w:beforeAutospacing="0" w:after="0" w:afterAutospacing="0"/>
        <w:ind w:left="426"/>
        <w:rPr>
          <w:rFonts w:ascii="Verdana" w:hAnsi="Verdana"/>
          <w:color w:val="4F4F4F"/>
          <w:sz w:val="18"/>
          <w:szCs w:val="18"/>
        </w:rPr>
      </w:pPr>
      <w:r>
        <w:rPr>
          <w:sz w:val="14"/>
          <w:szCs w:val="14"/>
        </w:rPr>
        <w:t>Июнь</w:t>
      </w:r>
      <w:r w:rsidRPr="00301521">
        <w:rPr>
          <w:sz w:val="14"/>
          <w:szCs w:val="14"/>
        </w:rPr>
        <w:t xml:space="preserve">   2021</w:t>
      </w:r>
      <w:r w:rsidR="00F40D01">
        <w:rPr>
          <w:sz w:val="14"/>
          <w:szCs w:val="14"/>
        </w:rPr>
        <w:t xml:space="preserve"> год</w:t>
      </w:r>
    </w:p>
    <w:p w:rsidR="000870CF" w:rsidRPr="00DF110C" w:rsidRDefault="000870CF" w:rsidP="00087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BB3" w:rsidRPr="00DF110C" w:rsidRDefault="00964BB3">
      <w:pPr>
        <w:rPr>
          <w:rFonts w:ascii="Times New Roman" w:hAnsi="Times New Roman" w:cs="Times New Roman"/>
          <w:sz w:val="24"/>
          <w:szCs w:val="24"/>
        </w:rPr>
      </w:pPr>
    </w:p>
    <w:sectPr w:rsidR="00964BB3" w:rsidRPr="00DF110C" w:rsidSect="00DF110C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E7B9F"/>
    <w:multiLevelType w:val="hybridMultilevel"/>
    <w:tmpl w:val="A8B6EF32"/>
    <w:lvl w:ilvl="0" w:tplc="7EA4EA0E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BA2FD3"/>
    <w:multiLevelType w:val="hybridMultilevel"/>
    <w:tmpl w:val="E9E81D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E51906"/>
    <w:multiLevelType w:val="hybridMultilevel"/>
    <w:tmpl w:val="04243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B1012"/>
    <w:rsid w:val="000870CF"/>
    <w:rsid w:val="00091F17"/>
    <w:rsid w:val="00621AA9"/>
    <w:rsid w:val="00964BB3"/>
    <w:rsid w:val="00AD1091"/>
    <w:rsid w:val="00BA069B"/>
    <w:rsid w:val="00DF110C"/>
    <w:rsid w:val="00F40D01"/>
    <w:rsid w:val="00F7096F"/>
    <w:rsid w:val="00FA36D8"/>
    <w:rsid w:val="00FB1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B1012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333333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DF1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 ЦГ и  Э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dcterms:created xsi:type="dcterms:W3CDTF">2021-06-02T09:07:00Z</dcterms:created>
  <dcterms:modified xsi:type="dcterms:W3CDTF">2021-06-03T08:22:00Z</dcterms:modified>
</cp:coreProperties>
</file>