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13" w:rsidRPr="000B1513" w:rsidRDefault="000B1513" w:rsidP="000B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:rsidR="000B1513" w:rsidRPr="000B1513" w:rsidRDefault="000B1513" w:rsidP="000B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ПРИКАЗ</w:t>
      </w:r>
    </w:p>
    <w:p w:rsidR="002669E2" w:rsidRDefault="00F674B4" w:rsidP="00F14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B0A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B1513" w:rsidRPr="000B1513">
        <w:rPr>
          <w:rFonts w:ascii="Times New Roman" w:hAnsi="Times New Roman" w:cs="Times New Roman"/>
          <w:sz w:val="28"/>
          <w:szCs w:val="28"/>
        </w:rPr>
        <w:t>.20</w:t>
      </w:r>
      <w:r w:rsidR="00306F34">
        <w:rPr>
          <w:rFonts w:ascii="Times New Roman" w:hAnsi="Times New Roman" w:cs="Times New Roman"/>
          <w:sz w:val="28"/>
          <w:szCs w:val="28"/>
        </w:rPr>
        <w:t>2</w:t>
      </w:r>
      <w:r w:rsidR="004B0A3D">
        <w:rPr>
          <w:rFonts w:ascii="Times New Roman" w:hAnsi="Times New Roman" w:cs="Times New Roman"/>
          <w:sz w:val="28"/>
          <w:szCs w:val="28"/>
        </w:rPr>
        <w:t>2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C005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    с. Староалейское                           №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C005DF" w:rsidRDefault="00C005DF" w:rsidP="00F957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плана-графика мероприятий </w:t>
      </w:r>
    </w:p>
    <w:p w:rsidR="00A9386F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введению и реализациигосударственных</w:t>
      </w: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стандартов начального общего,</w:t>
      </w: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</w:t>
      </w:r>
      <w:r w:rsidR="00F674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</w:t>
      </w: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F674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оценке функциональной</w:t>
      </w: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грамотности обучающихся</w:t>
      </w:r>
    </w:p>
    <w:p w:rsidR="00F9576B" w:rsidRDefault="00F9576B" w:rsidP="00F957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0A3D" w:rsidRDefault="00F66D25" w:rsidP="00D06A2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 исполнение приказов Министерства просвещения Российской Феде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рации от 31.05.2021 № 286 «Об утверждении федерального государственного образовательного стандарта начального общего образования», от 31.05.2021 № 287 «Об утверждении федерального государственного образовательного стандарта основного общего образования», от 12.08.2022 № 732 «О внесении изменений в федеральный государственный образовательный стандарт сред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него общего образования, утвержденный приказом Министерства образова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ния и науки Российской Федерации от 17 мая 2012 г. №413» вцелях подго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товки общеобразовательных организаций </w:t>
      </w:r>
      <w:r w:rsid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Третьяковского района 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 введению и реа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лизации обновленных федеральных государственных образовательных стан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дартов </w:t>
      </w:r>
      <w:r w:rsidRPr="00532B3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начального общего, основного общего </w:t>
      </w:r>
      <w:r w:rsidRPr="00C664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среднего общего образования</w:t>
      </w:r>
      <w:r w:rsidR="00A9386F">
        <w:rPr>
          <w:rFonts w:ascii="Times New Roman" w:hAnsi="Times New Roman" w:cs="Times New Roman"/>
          <w:sz w:val="28"/>
          <w:szCs w:val="28"/>
        </w:rPr>
        <w:t>,</w:t>
      </w:r>
    </w:p>
    <w:p w:rsidR="004B0A3D" w:rsidRPr="004B0A3D" w:rsidRDefault="004B0A3D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513" w:rsidRDefault="0055177F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177F">
        <w:rPr>
          <w:rFonts w:ascii="Times New Roman" w:eastAsia="Calibri" w:hAnsi="Times New Roman" w:cs="Times New Roman"/>
          <w:b/>
          <w:sz w:val="28"/>
          <w:szCs w:val="28"/>
        </w:rPr>
        <w:t>Приказываю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66D25" w:rsidRPr="00F66D25" w:rsidRDefault="00F66D25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1. 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Быковскую Марину Владимировну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начальника отдела общего об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разования, ответственным за реализацию ФГОС НОО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ФГОС ООО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ФГОС СОО</w:t>
      </w:r>
      <w:r w:rsidRPr="00F66D2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муниципальном уровне</w:t>
      </w:r>
      <w:r w:rsidR="00F674B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972199" w:rsidRDefault="00F66D25" w:rsidP="009721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77F">
        <w:rPr>
          <w:rFonts w:ascii="Times New Roman" w:hAnsi="Times New Roman" w:cs="Times New Roman"/>
          <w:sz w:val="28"/>
          <w:szCs w:val="28"/>
        </w:rPr>
        <w:t xml:space="preserve">. </w:t>
      </w:r>
      <w:r w:rsidR="00972199">
        <w:rPr>
          <w:rFonts w:ascii="Times New Roman" w:hAnsi="Times New Roman" w:cs="Times New Roman"/>
          <w:sz w:val="28"/>
          <w:szCs w:val="28"/>
        </w:rPr>
        <w:t>Утвердить план – график мероприятий по введению и реализации обновленных федеральных государственных образовательных стандартов начального общего, основного общего и среднего общего образования, формированию и оценке функциональной грамотности обучающихся в общеобразовательных организациях Третьяковского района (приложение).</w:t>
      </w:r>
    </w:p>
    <w:p w:rsidR="001073E8" w:rsidRDefault="00F66D25" w:rsidP="00F66D25">
      <w:pPr>
        <w:tabs>
          <w:tab w:val="left" w:pos="851"/>
          <w:tab w:val="left" w:pos="28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1073E8">
        <w:rPr>
          <w:rFonts w:ascii="Times New Roman" w:hAnsi="Times New Roman" w:cs="Times New Roman"/>
          <w:sz w:val="28"/>
          <w:szCs w:val="28"/>
        </w:rPr>
        <w:t>РуководителямОУ: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6D25" w:rsidRDefault="00F66D25" w:rsidP="00F66D25">
      <w:pPr>
        <w:tabs>
          <w:tab w:val="left" w:pos="851"/>
          <w:tab w:val="left" w:pos="28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532B3F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532B3F">
        <w:rPr>
          <w:rFonts w:ascii="Times New Roman" w:hAnsi="Times New Roman" w:cs="Times New Roman"/>
          <w:sz w:val="28"/>
          <w:szCs w:val="28"/>
        </w:rPr>
        <w:t xml:space="preserve"> (обновить, внести изменения)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532B3F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введению и реализации обновленных ФГОС </w:t>
      </w:r>
      <w:r w:rsidR="00532B3F">
        <w:rPr>
          <w:rFonts w:ascii="Times New Roman" w:hAnsi="Times New Roman" w:cs="Times New Roman"/>
          <w:sz w:val="28"/>
          <w:szCs w:val="28"/>
        </w:rPr>
        <w:t xml:space="preserve">НОО, ООО, </w:t>
      </w:r>
      <w:r>
        <w:rPr>
          <w:rFonts w:ascii="Times New Roman" w:hAnsi="Times New Roman" w:cs="Times New Roman"/>
          <w:sz w:val="28"/>
          <w:szCs w:val="28"/>
        </w:rPr>
        <w:t>СОО, формированию и оценке функциональной грамотности обучающихся</w:t>
      </w:r>
      <w:r w:rsidR="00DA67B9">
        <w:rPr>
          <w:rFonts w:ascii="Times New Roman" w:hAnsi="Times New Roman" w:cs="Times New Roman"/>
          <w:sz w:val="28"/>
          <w:szCs w:val="28"/>
        </w:rPr>
        <w:t>.</w:t>
      </w:r>
    </w:p>
    <w:p w:rsidR="00C6649D" w:rsidRDefault="00C6649D" w:rsidP="00F674B4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6389">
        <w:rPr>
          <w:rFonts w:ascii="Times New Roman" w:hAnsi="Times New Roman" w:cs="Times New Roman"/>
          <w:sz w:val="28"/>
          <w:szCs w:val="28"/>
        </w:rPr>
        <w:t xml:space="preserve">. </w:t>
      </w:r>
      <w:r w:rsidR="00700C46" w:rsidRPr="00700C46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700C46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700C46" w:rsidRPr="00700C46">
        <w:rPr>
          <w:rFonts w:ascii="Times New Roman" w:hAnsi="Times New Roman" w:cs="Times New Roman"/>
          <w:sz w:val="28"/>
          <w:szCs w:val="28"/>
        </w:rPr>
        <w:t xml:space="preserve"> комитета по образованию Быковскую М.В.</w:t>
      </w:r>
    </w:p>
    <w:p w:rsidR="00F674B4" w:rsidRDefault="00F674B4" w:rsidP="00F674B4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669E2" w:rsidRDefault="00700C46" w:rsidP="00C6649D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И.о.п</w:t>
      </w:r>
      <w:r w:rsidR="000B1513" w:rsidRPr="000B151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13" w:rsidRPr="000B1513">
        <w:rPr>
          <w:rFonts w:ascii="Times New Roman" w:hAnsi="Times New Roman" w:cs="Times New Roman"/>
          <w:sz w:val="28"/>
          <w:szCs w:val="28"/>
        </w:rPr>
        <w:t>комитетапообразованию</w:t>
      </w:r>
      <w:proofErr w:type="spellEnd"/>
      <w:r w:rsidR="000B1513" w:rsidRPr="000B1513">
        <w:rPr>
          <w:rFonts w:ascii="Times New Roman" w:hAnsi="Times New Roman" w:cs="Times New Roman"/>
          <w:sz w:val="28"/>
          <w:szCs w:val="28"/>
        </w:rPr>
        <w:t xml:space="preserve">  </w:t>
      </w:r>
      <w:r w:rsidR="00C6649D">
        <w:rPr>
          <w:rFonts w:ascii="Times New Roman" w:hAnsi="Times New Roman" w:cs="Times New Roman"/>
          <w:sz w:val="28"/>
          <w:szCs w:val="28"/>
        </w:rPr>
        <w:t>Е.А. Фоминых</w:t>
      </w:r>
    </w:p>
    <w:p w:rsidR="00F141A0" w:rsidRDefault="00F141A0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A0" w:rsidRDefault="00F141A0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F87" w:rsidRDefault="00887F87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97B" w:rsidRDefault="00F8597B" w:rsidP="00A9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к приказу комитета</w:t>
      </w:r>
    </w:p>
    <w:p w:rsidR="00F674B4" w:rsidRDefault="00F8597B" w:rsidP="00A900B9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образованию </w:t>
      </w:r>
    </w:p>
    <w:p w:rsidR="00F8597B" w:rsidRDefault="00F8597B" w:rsidP="00A900B9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674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12.2022г. № </w:t>
      </w:r>
      <w:r w:rsidR="00F674B4">
        <w:rPr>
          <w:rFonts w:ascii="Times New Roman" w:hAnsi="Times New Roman" w:cs="Times New Roman"/>
          <w:sz w:val="28"/>
          <w:szCs w:val="28"/>
        </w:rPr>
        <w:t>244</w:t>
      </w:r>
    </w:p>
    <w:p w:rsidR="00F8597B" w:rsidRDefault="00F8597B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97B" w:rsidRDefault="00F8597B" w:rsidP="00F8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97B" w:rsidRPr="00F8597B" w:rsidRDefault="00F8597B" w:rsidP="00F8597B">
      <w:pPr>
        <w:widowControl w:val="0"/>
        <w:spacing w:after="0" w:line="280" w:lineRule="exact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</w:t>
      </w:r>
    </w:p>
    <w:p w:rsidR="00F8597B" w:rsidRPr="00F8597B" w:rsidRDefault="00F8597B" w:rsidP="00F8597B">
      <w:pPr>
        <w:widowControl w:val="0"/>
        <w:spacing w:after="244" w:line="280" w:lineRule="exact"/>
        <w:ind w:left="620"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введению и реализации федеральных государственных образова</w:t>
      </w:r>
      <w:r w:rsidRPr="00F8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тельных стандартов начального общего, основного общего и среднего общего обра</w:t>
      </w:r>
      <w:r w:rsidRPr="00F8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зования, формированию и оценке функциональной грамотности обучающихся</w:t>
      </w:r>
    </w:p>
    <w:tbl>
      <w:tblPr>
        <w:tblStyle w:val="a7"/>
        <w:tblW w:w="0" w:type="auto"/>
        <w:tblLook w:val="04A0"/>
      </w:tblPr>
      <w:tblGrid>
        <w:gridCol w:w="696"/>
        <w:gridCol w:w="2505"/>
        <w:gridCol w:w="1743"/>
        <w:gridCol w:w="2122"/>
        <w:gridCol w:w="2504"/>
      </w:tblGrid>
      <w:tr w:rsidR="001A0823" w:rsidTr="00F674B4">
        <w:tc>
          <w:tcPr>
            <w:tcW w:w="696" w:type="dxa"/>
          </w:tcPr>
          <w:p w:rsidR="00F8597B" w:rsidRPr="00F8597B" w:rsidRDefault="00F8597B" w:rsidP="00F8597B">
            <w:pPr>
              <w:widowControl w:val="0"/>
              <w:spacing w:after="12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8597B" w:rsidRDefault="00F8597B" w:rsidP="00F8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7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2505" w:type="dxa"/>
          </w:tcPr>
          <w:p w:rsidR="00A900B9" w:rsidRDefault="00A900B9" w:rsidP="00A900B9">
            <w:pPr>
              <w:ind w:left="34" w:right="-59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8597B" w:rsidRDefault="00A900B9" w:rsidP="00A900B9">
            <w:pPr>
              <w:ind w:left="34" w:right="-59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43" w:type="dxa"/>
          </w:tcPr>
          <w:p w:rsidR="00F8597B" w:rsidRPr="00A900B9" w:rsidRDefault="00F8597B" w:rsidP="00A9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2" w:type="dxa"/>
          </w:tcPr>
          <w:p w:rsidR="00F8597B" w:rsidRPr="00A900B9" w:rsidRDefault="00F8597B" w:rsidP="00A9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04" w:type="dxa"/>
          </w:tcPr>
          <w:p w:rsidR="00F8597B" w:rsidRPr="00A900B9" w:rsidRDefault="00F8597B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</w:t>
            </w:r>
            <w:r w:rsidRPr="00A900B9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зультат</w:t>
            </w:r>
          </w:p>
        </w:tc>
      </w:tr>
      <w:tr w:rsidR="00DA7E19" w:rsidTr="007F7096">
        <w:tc>
          <w:tcPr>
            <w:tcW w:w="9570" w:type="dxa"/>
            <w:gridSpan w:val="5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Организационно-управленческая деятельность</w:t>
            </w:r>
          </w:p>
        </w:tc>
      </w:tr>
      <w:tr w:rsidR="001A0823" w:rsidRPr="00C6649D" w:rsidTr="00F674B4">
        <w:tc>
          <w:tcPr>
            <w:tcW w:w="696" w:type="dxa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5" w:type="dxa"/>
          </w:tcPr>
          <w:p w:rsidR="00DA7E19" w:rsidRPr="00C6649D" w:rsidRDefault="00DA7E19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мероприятий, направ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ленного на реализацию феде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ральных государственных об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разовательных стандартов </w:t>
            </w:r>
            <w:r w:rsidRPr="00532B3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начального общего, основного общего и среднего общего об</w:t>
            </w:r>
            <w:r w:rsidRPr="00532B3F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разования (далее - ФГОС НОО, ООО и СОО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), формиро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и оценку функциональ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грамотности обучающих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(далее - ФГ)</w:t>
            </w:r>
          </w:p>
        </w:tc>
        <w:tc>
          <w:tcPr>
            <w:tcW w:w="1743" w:type="dxa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2" w:type="dxa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504" w:type="dxa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утвержден план ме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роприятий</w:t>
            </w:r>
          </w:p>
        </w:tc>
      </w:tr>
      <w:tr w:rsidR="001A0823" w:rsidRPr="00C6649D" w:rsidTr="00F674B4">
        <w:tc>
          <w:tcPr>
            <w:tcW w:w="696" w:type="dxa"/>
          </w:tcPr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5" w:type="dxa"/>
          </w:tcPr>
          <w:p w:rsidR="00DA7E19" w:rsidRPr="00C6649D" w:rsidRDefault="00DA7E19" w:rsidP="00F8597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специалиста МОУО, ответственного за ре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ализацию проекта ФГОС СОО в муниципалитете 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DA7E19" w:rsidRPr="00C6649D" w:rsidRDefault="00DA7E19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7E19" w:rsidRPr="00C6649D" w:rsidRDefault="00DA7E19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2" w:type="dxa"/>
          </w:tcPr>
          <w:p w:rsidR="00DA7E19" w:rsidRPr="00C6649D" w:rsidRDefault="00DA7E19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DA7E19" w:rsidRPr="00C6649D" w:rsidRDefault="00DA7E19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DA7E19" w:rsidRPr="00C6649D" w:rsidRDefault="00DA7E19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Приказ руководителя МОУО о назначении специали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ста, ответственного за реализацию проекта ФГОС СОО</w:t>
            </w:r>
          </w:p>
        </w:tc>
      </w:tr>
      <w:tr w:rsidR="00532B3F" w:rsidRPr="00C6649D" w:rsidTr="00F674B4">
        <w:tc>
          <w:tcPr>
            <w:tcW w:w="696" w:type="dxa"/>
          </w:tcPr>
          <w:p w:rsidR="00532B3F" w:rsidRPr="00C6649D" w:rsidRDefault="00532B3F" w:rsidP="00F8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5" w:type="dxa"/>
          </w:tcPr>
          <w:p w:rsidR="00532B3F" w:rsidRPr="00C6649D" w:rsidRDefault="00532B3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7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информации об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ответственных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ОУ 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 вопросы реализации ФГОС НОО, ООО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 и форми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 ФГ</w:t>
            </w:r>
          </w:p>
          <w:p w:rsidR="00532B3F" w:rsidRPr="00C6649D" w:rsidRDefault="00532B3F" w:rsidP="00F8597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532B3F" w:rsidRPr="00C6649D" w:rsidRDefault="00532B3F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32B3F" w:rsidRPr="00C6649D" w:rsidRDefault="00532B3F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2" w:type="dxa"/>
          </w:tcPr>
          <w:p w:rsidR="00532B3F" w:rsidRPr="00C6649D" w:rsidRDefault="00532B3F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532B3F" w:rsidRPr="00C6649D" w:rsidRDefault="00532B3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532B3F" w:rsidRPr="00C6649D" w:rsidRDefault="00532B3F" w:rsidP="00DA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32B3F" w:rsidRPr="00C6649D" w:rsidRDefault="00532B3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назначены ответ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за реализацию мероприятий по реализации ФГОС и формированию ФГ</w:t>
            </w:r>
          </w:p>
        </w:tc>
      </w:tr>
      <w:tr w:rsidR="001A0823" w:rsidRPr="00C6649D" w:rsidTr="00F674B4">
        <w:tc>
          <w:tcPr>
            <w:tcW w:w="696" w:type="dxa"/>
          </w:tcPr>
          <w:p w:rsidR="00DA7E19" w:rsidRPr="00C6649D" w:rsidRDefault="00042722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2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DA7E19" w:rsidRPr="00C6649D" w:rsidRDefault="00042722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планов работы районных методических 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объединений,  в части формирования и оценки функциональной грамотности обучающихся</w:t>
            </w:r>
          </w:p>
        </w:tc>
        <w:tc>
          <w:tcPr>
            <w:tcW w:w="1743" w:type="dxa"/>
          </w:tcPr>
          <w:p w:rsidR="00DA7E19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2" w:type="dxa"/>
          </w:tcPr>
          <w:p w:rsidR="00DA7E19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Шапорева Г.В.</w:t>
            </w:r>
          </w:p>
          <w:p w:rsidR="00DA67B9" w:rsidRPr="00C6649D" w:rsidRDefault="00DA67B9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04" w:type="dxa"/>
          </w:tcPr>
          <w:p w:rsidR="00DA7E19" w:rsidRPr="00C6649D" w:rsidRDefault="00042722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планы работы районных методических объ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единений внесены корректировки</w:t>
            </w:r>
          </w:p>
        </w:tc>
      </w:tr>
      <w:tr w:rsidR="00532B3F" w:rsidRPr="00C6649D" w:rsidTr="00F674B4">
        <w:tc>
          <w:tcPr>
            <w:tcW w:w="696" w:type="dxa"/>
          </w:tcPr>
          <w:p w:rsidR="00532B3F" w:rsidRPr="00C6649D" w:rsidRDefault="00684EAD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05" w:type="dxa"/>
          </w:tcPr>
          <w:p w:rsidR="00532B3F" w:rsidRPr="00532B3F" w:rsidRDefault="00532B3F" w:rsidP="00532B3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селекторных со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вещани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реализа</w:t>
            </w: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ФГОС, формирования и оценки ФГ</w:t>
            </w:r>
          </w:p>
        </w:tc>
        <w:tc>
          <w:tcPr>
            <w:tcW w:w="1743" w:type="dxa"/>
          </w:tcPr>
          <w:p w:rsidR="00532B3F" w:rsidRPr="00532B3F" w:rsidRDefault="00532B3F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2" w:type="dxa"/>
          </w:tcPr>
          <w:p w:rsidR="00532B3F" w:rsidRDefault="00532B3F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Е.А.</w:t>
            </w:r>
          </w:p>
          <w:p w:rsidR="00532B3F" w:rsidRDefault="00532B3F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532B3F" w:rsidRPr="00C6649D" w:rsidRDefault="00532B3F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Шапорева Г.В.</w:t>
            </w:r>
          </w:p>
        </w:tc>
        <w:tc>
          <w:tcPr>
            <w:tcW w:w="2504" w:type="dxa"/>
          </w:tcPr>
          <w:p w:rsidR="00532B3F" w:rsidRPr="00684EAD" w:rsidRDefault="00684EAD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синхронизация пла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и действий по реализации ФГОС и формированию ФГ</w:t>
            </w:r>
          </w:p>
        </w:tc>
      </w:tr>
      <w:tr w:rsidR="00684EAD" w:rsidRPr="00C6649D" w:rsidTr="00F674B4">
        <w:tc>
          <w:tcPr>
            <w:tcW w:w="696" w:type="dxa"/>
          </w:tcPr>
          <w:p w:rsidR="00684EAD" w:rsidRDefault="00684EAD" w:rsidP="0053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05" w:type="dxa"/>
          </w:tcPr>
          <w:p w:rsidR="00684EAD" w:rsidRPr="00684EA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 вебинарах  для управленческих команд обра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зовательных организаций (да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лее -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управлению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реализации ФГОС</w:t>
            </w:r>
          </w:p>
        </w:tc>
        <w:tc>
          <w:tcPr>
            <w:tcW w:w="1743" w:type="dxa"/>
          </w:tcPr>
          <w:p w:rsidR="00684EAD" w:rsidRPr="00684EAD" w:rsidRDefault="00684EAD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2" w:type="dxa"/>
          </w:tcPr>
          <w:p w:rsidR="00684EA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684EA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Шапорева Г.В.</w:t>
            </w:r>
          </w:p>
        </w:tc>
        <w:tc>
          <w:tcPr>
            <w:tcW w:w="2504" w:type="dxa"/>
          </w:tcPr>
          <w:p w:rsidR="00684EAD" w:rsidRPr="00684EAD" w:rsidRDefault="00684EAD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оказана методиче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поддержка управленческим ко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мандам ОО</w:t>
            </w:r>
          </w:p>
        </w:tc>
      </w:tr>
      <w:tr w:rsidR="001A0823" w:rsidRPr="00C6649D" w:rsidTr="00F674B4">
        <w:tc>
          <w:tcPr>
            <w:tcW w:w="696" w:type="dxa"/>
          </w:tcPr>
          <w:p w:rsidR="00042722" w:rsidRPr="00C6649D" w:rsidRDefault="00042722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4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042722" w:rsidRPr="00C6649D" w:rsidRDefault="00042722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 в  краевой диагно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стической работе  по оценке ФГ</w:t>
            </w:r>
          </w:p>
        </w:tc>
        <w:tc>
          <w:tcPr>
            <w:tcW w:w="1743" w:type="dxa"/>
          </w:tcPr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2" w:type="dxa"/>
          </w:tcPr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МКОУ </w:t>
            </w:r>
            <w:proofErr w:type="spellStart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042722" w:rsidRPr="00C6649D" w:rsidRDefault="00042722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Корболихинская</w:t>
            </w:r>
            <w:proofErr w:type="spellEnd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04" w:type="dxa"/>
          </w:tcPr>
          <w:p w:rsidR="00042722" w:rsidRPr="00C6649D" w:rsidRDefault="00042722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КДР выявлены дефициты в  знаниях, для даль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нейших дополни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занятий с обучающимися (в рамках уроков, вне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урочной деятельно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684EAD" w:rsidRPr="00C6649D" w:rsidTr="00F674B4">
        <w:tc>
          <w:tcPr>
            <w:tcW w:w="696" w:type="dxa"/>
          </w:tcPr>
          <w:p w:rsidR="00684EAD" w:rsidRPr="00C6649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05" w:type="dxa"/>
          </w:tcPr>
          <w:p w:rsidR="00684EAD" w:rsidRPr="00684EA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формировании базы данных обучающихся 8-9 классов 2022-2023 учебного года</w:t>
            </w:r>
          </w:p>
        </w:tc>
        <w:tc>
          <w:tcPr>
            <w:tcW w:w="1743" w:type="dxa"/>
          </w:tcPr>
          <w:p w:rsidR="00684EAD" w:rsidRPr="00684EAD" w:rsidRDefault="00684EAD" w:rsidP="00684EAD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4EAD" w:rsidRPr="00684EA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2" w:type="dxa"/>
          </w:tcPr>
          <w:p w:rsidR="00684EAD" w:rsidRPr="00C6649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М.В.</w:t>
            </w:r>
          </w:p>
          <w:p w:rsidR="00684EAD" w:rsidRPr="00C6649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04" w:type="dxa"/>
          </w:tcPr>
          <w:p w:rsidR="00684EAD" w:rsidRPr="00684EAD" w:rsidRDefault="00684EAD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определены списки обучающихся, кото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рые могут стать участниками регио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оценки ка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чества образования по модели 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- 2023</w:t>
            </w:r>
          </w:p>
        </w:tc>
      </w:tr>
      <w:tr w:rsidR="00684EAD" w:rsidRPr="00C6649D" w:rsidTr="00F674B4">
        <w:tc>
          <w:tcPr>
            <w:tcW w:w="696" w:type="dxa"/>
          </w:tcPr>
          <w:p w:rsidR="00684EAD" w:rsidRDefault="00684EAD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05" w:type="dxa"/>
          </w:tcPr>
          <w:p w:rsidR="00684EA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ф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 учителей, участвующих в формировании ФГ обучаю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щихся 8-9 классов 2022-2023 учебного года по 6 направле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ниям: читательская</w:t>
            </w:r>
          </w:p>
          <w:p w:rsidR="00684EA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математическая</w:t>
            </w:r>
          </w:p>
          <w:p w:rsidR="00684EA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мотность, финансовая грамот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ность, естественнонаучная грамотность, креативное 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глобальные</w:t>
            </w:r>
          </w:p>
          <w:p w:rsidR="00684EAD" w:rsidRPr="00684EA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петенции</w:t>
            </w:r>
          </w:p>
        </w:tc>
        <w:tc>
          <w:tcPr>
            <w:tcW w:w="1743" w:type="dxa"/>
          </w:tcPr>
          <w:p w:rsidR="00684EAD" w:rsidRPr="00684EAD" w:rsidRDefault="00684EAD" w:rsidP="00684EAD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684EAD" w:rsidRDefault="00684EAD" w:rsidP="00684EAD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2" w:type="dxa"/>
          </w:tcPr>
          <w:p w:rsidR="00684EAD" w:rsidRPr="00C6649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М.В.</w:t>
            </w:r>
          </w:p>
          <w:p w:rsidR="00684EAD" w:rsidRPr="00C6649D" w:rsidRDefault="00684EAD" w:rsidP="00684EAD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04" w:type="dxa"/>
          </w:tcPr>
          <w:p w:rsidR="00684EAD" w:rsidRPr="00684EAD" w:rsidRDefault="00684EAD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определены списки педагогов, которые будут готовить участников </w:t>
            </w:r>
          </w:p>
          <w:p w:rsidR="00684EAD" w:rsidRPr="00684EAD" w:rsidRDefault="00684EAD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регио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оценки ка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чества образования по модели 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- 2023</w:t>
            </w:r>
          </w:p>
        </w:tc>
      </w:tr>
      <w:tr w:rsidR="001A0823" w:rsidRPr="00C6649D" w:rsidTr="00F674B4">
        <w:tc>
          <w:tcPr>
            <w:tcW w:w="696" w:type="dxa"/>
          </w:tcPr>
          <w:p w:rsidR="00042722" w:rsidRPr="00C6649D" w:rsidRDefault="00374803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84E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</w:tcPr>
          <w:p w:rsidR="00042722" w:rsidRPr="00C6649D" w:rsidRDefault="00374803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ФГ</w:t>
            </w:r>
          </w:p>
        </w:tc>
        <w:tc>
          <w:tcPr>
            <w:tcW w:w="1743" w:type="dxa"/>
          </w:tcPr>
          <w:p w:rsidR="00042722" w:rsidRPr="00C6649D" w:rsidRDefault="00374803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84702E" w:rsidRPr="00C6649D" w:rsidRDefault="0084702E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М.В.</w:t>
            </w:r>
          </w:p>
          <w:p w:rsidR="00042722" w:rsidRPr="00C6649D" w:rsidRDefault="00374803" w:rsidP="0068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684E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4702E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04" w:type="dxa"/>
          </w:tcPr>
          <w:p w:rsidR="00042722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100% школ района используют банк заданий по формированию РЭШ</w:t>
            </w:r>
          </w:p>
        </w:tc>
      </w:tr>
      <w:tr w:rsidR="001A0823" w:rsidRPr="00C6649D" w:rsidTr="00F674B4">
        <w:tc>
          <w:tcPr>
            <w:tcW w:w="696" w:type="dxa"/>
          </w:tcPr>
          <w:p w:rsidR="00374803" w:rsidRPr="00C6649D" w:rsidRDefault="0084702E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</w:tcPr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Внедрение технологий.методик профилактики и коррекции учебной</w:t>
            </w:r>
          </w:p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успешности</w:t>
            </w:r>
          </w:p>
        </w:tc>
        <w:tc>
          <w:tcPr>
            <w:tcW w:w="1743" w:type="dxa"/>
          </w:tcPr>
          <w:p w:rsidR="00374803" w:rsidRPr="00C6649D" w:rsidRDefault="00374803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</w:t>
            </w:r>
            <w:r w:rsidR="009707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Выделение групп обучающихся, име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ющих трудности в освоении ООП, и организована им по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</w:t>
            </w:r>
          </w:p>
        </w:tc>
      </w:tr>
      <w:tr w:rsidR="001A0823" w:rsidRPr="00C6649D" w:rsidTr="00F674B4">
        <w:tc>
          <w:tcPr>
            <w:tcW w:w="696" w:type="dxa"/>
          </w:tcPr>
          <w:p w:rsidR="00374803" w:rsidRPr="00C6649D" w:rsidRDefault="0084702E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</w:tcPr>
          <w:p w:rsidR="00374803" w:rsidRPr="00C6649D" w:rsidRDefault="00374803" w:rsidP="0097078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  <w:r w:rsidR="009707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4702E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включая их филиалы, предметными клас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сами и другим учебным обо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рудованием</w:t>
            </w:r>
          </w:p>
        </w:tc>
        <w:tc>
          <w:tcPr>
            <w:tcW w:w="1743" w:type="dxa"/>
          </w:tcPr>
          <w:p w:rsidR="00374803" w:rsidRPr="00C6649D" w:rsidRDefault="00374803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Фоминых Е.А.</w:t>
            </w:r>
          </w:p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374803" w:rsidRPr="00C6649D" w:rsidRDefault="00374803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707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20350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обновлено оборудование в</w:t>
            </w:r>
          </w:p>
          <w:p w:rsidR="00374803" w:rsidRPr="00C6649D" w:rsidRDefault="00374803" w:rsidP="0084702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</w:t>
            </w:r>
            <w:r w:rsidR="0084702E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ФГОС</w:t>
            </w:r>
          </w:p>
        </w:tc>
      </w:tr>
      <w:tr w:rsidR="001A0823" w:rsidRPr="00C6649D" w:rsidTr="00F674B4">
        <w:tc>
          <w:tcPr>
            <w:tcW w:w="696" w:type="dxa"/>
          </w:tcPr>
          <w:p w:rsidR="00820350" w:rsidRPr="00C6649D" w:rsidRDefault="0084702E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5" w:type="dxa"/>
          </w:tcPr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Пополнение библиотечного фонда школ дополнительными учебно-методическими мате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риалами, в т.ч. в электронной форме</w:t>
            </w:r>
          </w:p>
        </w:tc>
        <w:tc>
          <w:tcPr>
            <w:tcW w:w="1743" w:type="dxa"/>
          </w:tcPr>
          <w:p w:rsidR="00820350" w:rsidRPr="00C6649D" w:rsidRDefault="00820350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Фоминых Е.А.</w:t>
            </w:r>
          </w:p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Жолнерова</w:t>
            </w:r>
            <w:proofErr w:type="spellEnd"/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20350" w:rsidRPr="00C6649D" w:rsidRDefault="00820350" w:rsidP="0097078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Библиотеки </w:t>
            </w:r>
            <w:r w:rsidR="009707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 обеспечены учебни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и учебными пособиями в соот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ветствии с ФГОС</w:t>
            </w:r>
          </w:p>
        </w:tc>
      </w:tr>
      <w:tr w:rsidR="001A0823" w:rsidRPr="00C6649D" w:rsidTr="00F674B4">
        <w:tc>
          <w:tcPr>
            <w:tcW w:w="696" w:type="dxa"/>
          </w:tcPr>
          <w:p w:rsidR="00820350" w:rsidRPr="00C6649D" w:rsidRDefault="0084702E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5" w:type="dxa"/>
          </w:tcPr>
          <w:p w:rsidR="00970788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дительских собраний по во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просам реализации ФГОС</w:t>
            </w:r>
            <w:r w:rsidR="009707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НОО, ООО,</w:t>
            </w:r>
            <w:r w:rsidR="00FA2D34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формирования ФГ, участия в региональной и общероссий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оценках качества образо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743" w:type="dxa"/>
          </w:tcPr>
          <w:p w:rsidR="00820350" w:rsidRPr="00C6649D" w:rsidRDefault="00820350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Фоминых Е.А.</w:t>
            </w:r>
          </w:p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М.В.</w:t>
            </w:r>
          </w:p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20350" w:rsidRPr="00C6649D" w:rsidRDefault="00820350" w:rsidP="0037480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родители ознаком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лены с целями, зада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чами, проводимыми мероприятиями по реализации ФГОС и формированию ФГ</w:t>
            </w:r>
          </w:p>
        </w:tc>
      </w:tr>
      <w:tr w:rsidR="001A0823" w:rsidRPr="00C6649D" w:rsidTr="00F674B4">
        <w:tc>
          <w:tcPr>
            <w:tcW w:w="696" w:type="dxa"/>
          </w:tcPr>
          <w:p w:rsidR="00820350" w:rsidRPr="00C6649D" w:rsidRDefault="00FA2D34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</w:tcPr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мониторинге го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 ОУ района  к реализации ФГОС СОО</w:t>
            </w:r>
          </w:p>
        </w:tc>
        <w:tc>
          <w:tcPr>
            <w:tcW w:w="1743" w:type="dxa"/>
          </w:tcPr>
          <w:p w:rsidR="00820350" w:rsidRPr="00C6649D" w:rsidRDefault="00820350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май 2023 август 2023</w:t>
            </w:r>
          </w:p>
        </w:tc>
        <w:tc>
          <w:tcPr>
            <w:tcW w:w="2122" w:type="dxa"/>
          </w:tcPr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М.В.</w:t>
            </w:r>
          </w:p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Выявление ОУ с низ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уровнем готов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к введению ФГОС СОО с 01.09.2023      </w:t>
            </w:r>
          </w:p>
        </w:tc>
      </w:tr>
      <w:tr w:rsidR="001A0823" w:rsidRPr="00C6649D" w:rsidTr="00F674B4">
        <w:tc>
          <w:tcPr>
            <w:tcW w:w="696" w:type="dxa"/>
          </w:tcPr>
          <w:p w:rsidR="00820350" w:rsidRPr="00C6649D" w:rsidRDefault="00FA2D34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</w:tcPr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 руководите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лями ОУ по подготовке к вве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дению и реализации обнов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ФГОС</w:t>
            </w:r>
            <w:r w:rsidR="001A0823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</w:t>
            </w:r>
          </w:p>
        </w:tc>
        <w:tc>
          <w:tcPr>
            <w:tcW w:w="1743" w:type="dxa"/>
          </w:tcPr>
          <w:p w:rsidR="00820350" w:rsidRPr="00C6649D" w:rsidRDefault="00820350" w:rsidP="00042722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запросам руководителей ОУ</w:t>
            </w:r>
          </w:p>
        </w:tc>
        <w:tc>
          <w:tcPr>
            <w:tcW w:w="2122" w:type="dxa"/>
          </w:tcPr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Фоминых Е.А.</w:t>
            </w:r>
          </w:p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Быковская М.В.</w:t>
            </w:r>
          </w:p>
          <w:p w:rsidR="00820350" w:rsidRPr="00C6649D" w:rsidRDefault="00820350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Шапорева Г.В.</w:t>
            </w:r>
          </w:p>
        </w:tc>
        <w:tc>
          <w:tcPr>
            <w:tcW w:w="2504" w:type="dxa"/>
          </w:tcPr>
          <w:p w:rsidR="00820350" w:rsidRPr="00C6649D" w:rsidRDefault="001A0823" w:rsidP="00820350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Устранены дефициты руководителей ОУ</w:t>
            </w:r>
          </w:p>
        </w:tc>
      </w:tr>
      <w:tr w:rsidR="001A0823" w:rsidRPr="00C6649D" w:rsidTr="00F674B4">
        <w:tc>
          <w:tcPr>
            <w:tcW w:w="696" w:type="dxa"/>
          </w:tcPr>
          <w:p w:rsidR="001A0823" w:rsidRPr="00C6649D" w:rsidRDefault="00FA2D34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</w:tcPr>
          <w:p w:rsidR="001A0823" w:rsidRPr="00C6649D" w:rsidRDefault="001A0823" w:rsidP="001A082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методических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выездов в образовательные учреждения района, показывающие низкий уровень готовности к введению и реализации обновленных ФГОС СОО</w:t>
            </w:r>
          </w:p>
        </w:tc>
        <w:tc>
          <w:tcPr>
            <w:tcW w:w="1743" w:type="dxa"/>
          </w:tcPr>
          <w:p w:rsidR="001A0823" w:rsidRPr="00C6649D" w:rsidRDefault="001A0823" w:rsidP="001A0823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апрель-</w:t>
            </w:r>
          </w:p>
          <w:p w:rsidR="00970788" w:rsidRDefault="001A0823" w:rsidP="00970788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A0823" w:rsidRPr="00970788" w:rsidRDefault="001A0823" w:rsidP="00970788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122" w:type="dxa"/>
          </w:tcPr>
          <w:p w:rsidR="001A0823" w:rsidRPr="00C6649D" w:rsidRDefault="001A0823" w:rsidP="00970788">
            <w:pPr>
              <w:ind w:firstLine="12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Быковская М.В.</w:t>
            </w:r>
          </w:p>
          <w:p w:rsidR="001A0823" w:rsidRPr="00C6649D" w:rsidRDefault="001A0823" w:rsidP="00970788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</w:tc>
        <w:tc>
          <w:tcPr>
            <w:tcW w:w="2504" w:type="dxa"/>
          </w:tcPr>
          <w:p w:rsidR="001A0823" w:rsidRPr="00C6649D" w:rsidRDefault="001A0823" w:rsidP="001A082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оказана помощь муниципального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по введению</w:t>
            </w:r>
          </w:p>
          <w:p w:rsidR="001A0823" w:rsidRPr="00C6649D" w:rsidRDefault="001A0823" w:rsidP="001A082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новленных ФГОС СОО</w:t>
            </w:r>
          </w:p>
        </w:tc>
      </w:tr>
      <w:tr w:rsidR="001A0823" w:rsidRPr="00C6649D" w:rsidTr="00F674B4">
        <w:tc>
          <w:tcPr>
            <w:tcW w:w="696" w:type="dxa"/>
          </w:tcPr>
          <w:p w:rsidR="001A0823" w:rsidRPr="00C6649D" w:rsidRDefault="00FA2D34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</w:tcPr>
          <w:p w:rsidR="001A0823" w:rsidRPr="00C6649D" w:rsidRDefault="001A0823" w:rsidP="001A082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тренировках</w:t>
            </w:r>
            <w:r w:rsidR="00FA2D34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чающихся по выполнению за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даний, направленных на фор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мирование ФГ</w:t>
            </w:r>
          </w:p>
        </w:tc>
        <w:tc>
          <w:tcPr>
            <w:tcW w:w="1743" w:type="dxa"/>
          </w:tcPr>
          <w:p w:rsidR="001A0823" w:rsidRPr="00C6649D" w:rsidRDefault="001A0823" w:rsidP="001A0823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1A0823" w:rsidRPr="00C6649D" w:rsidRDefault="001A0823" w:rsidP="00970788">
            <w:pPr>
              <w:ind w:hanging="2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1A0823" w:rsidRPr="00C6649D" w:rsidRDefault="001A0823" w:rsidP="001A0823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выявлены дефициты в знаниях обучающихся, разработаны меры по их устранению</w:t>
            </w:r>
          </w:p>
        </w:tc>
      </w:tr>
      <w:tr w:rsidR="001A0823" w:rsidRPr="00C6649D" w:rsidTr="00F674B4">
        <w:tc>
          <w:tcPr>
            <w:tcW w:w="696" w:type="dxa"/>
          </w:tcPr>
          <w:p w:rsidR="001A0823" w:rsidRPr="00C6649D" w:rsidRDefault="00FA2D34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</w:tcPr>
          <w:p w:rsidR="001A0823" w:rsidRPr="00C6649D" w:rsidRDefault="001A0823" w:rsidP="00970788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</w:t>
            </w:r>
            <w:r w:rsidR="009707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школв Региональ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оценке качества образова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по модели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1743" w:type="dxa"/>
          </w:tcPr>
          <w:p w:rsidR="001A0823" w:rsidRPr="00C6649D" w:rsidRDefault="00442D5F" w:rsidP="001A0823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от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дельному графику</w:t>
            </w:r>
          </w:p>
        </w:tc>
        <w:tc>
          <w:tcPr>
            <w:tcW w:w="2122" w:type="dxa"/>
          </w:tcPr>
          <w:p w:rsidR="001A0823" w:rsidRPr="00C6649D" w:rsidRDefault="00442D5F" w:rsidP="00970788">
            <w:pPr>
              <w:ind w:hanging="2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442D5F" w:rsidRPr="00C6649D" w:rsidRDefault="00442D5F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442D5F" w:rsidRPr="00C6649D" w:rsidRDefault="00442D5F" w:rsidP="00442D5F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 уровень</w:t>
            </w:r>
          </w:p>
          <w:p w:rsidR="00442D5F" w:rsidRPr="00C6649D" w:rsidRDefault="00442D5F" w:rsidP="00442D5F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1A0823" w:rsidRPr="00C6649D" w:rsidRDefault="00442D5F" w:rsidP="00442D5F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ФГ</w:t>
            </w:r>
          </w:p>
        </w:tc>
      </w:tr>
      <w:tr w:rsidR="00442D5F" w:rsidRPr="00C6649D" w:rsidTr="00F674B4">
        <w:tc>
          <w:tcPr>
            <w:tcW w:w="696" w:type="dxa"/>
          </w:tcPr>
          <w:p w:rsidR="00442D5F" w:rsidRPr="00C6649D" w:rsidRDefault="00FA2D34" w:rsidP="0097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7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5" w:type="dxa"/>
          </w:tcPr>
          <w:p w:rsidR="00442D5F" w:rsidRPr="00C6649D" w:rsidRDefault="00442D5F" w:rsidP="00442D5F">
            <w:pPr>
              <w:tabs>
                <w:tab w:val="left" w:pos="760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семинаре- практикуме  для руководите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ОУ о подготовке к введе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обновленных ФГОС НОО, ООО и СОО</w:t>
            </w:r>
          </w:p>
        </w:tc>
        <w:tc>
          <w:tcPr>
            <w:tcW w:w="1743" w:type="dxa"/>
          </w:tcPr>
          <w:p w:rsidR="00442D5F" w:rsidRPr="00C6649D" w:rsidRDefault="00442D5F" w:rsidP="00442D5F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42D5F" w:rsidRPr="00C6649D" w:rsidRDefault="00442D5F" w:rsidP="00442D5F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2" w:type="dxa"/>
          </w:tcPr>
          <w:p w:rsidR="00442D5F" w:rsidRPr="00C6649D" w:rsidRDefault="00442D5F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442D5F" w:rsidRPr="00C6649D" w:rsidRDefault="00442D5F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442D5F" w:rsidRPr="00C6649D" w:rsidRDefault="00442D5F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442D5F" w:rsidRPr="00C6649D" w:rsidRDefault="00442D5F" w:rsidP="00442D5F">
            <w:pPr>
              <w:widowControl w:val="0"/>
              <w:spacing w:line="26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синхронизированы действия по подго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товке к введению обновленных ФГОС</w:t>
            </w:r>
          </w:p>
        </w:tc>
      </w:tr>
      <w:tr w:rsidR="00442D5F" w:rsidRPr="00C6649D" w:rsidTr="00877B98">
        <w:tc>
          <w:tcPr>
            <w:tcW w:w="9570" w:type="dxa"/>
            <w:gridSpan w:val="5"/>
          </w:tcPr>
          <w:p w:rsidR="00442D5F" w:rsidRPr="00C6649D" w:rsidRDefault="00442D5F" w:rsidP="00442D5F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педагогами и образовательными организациями</w:t>
            </w:r>
          </w:p>
        </w:tc>
      </w:tr>
      <w:tr w:rsidR="00442D5F" w:rsidRPr="00C6649D" w:rsidTr="004C6DB4">
        <w:trPr>
          <w:trHeight w:val="207"/>
        </w:trPr>
        <w:tc>
          <w:tcPr>
            <w:tcW w:w="696" w:type="dxa"/>
          </w:tcPr>
          <w:p w:rsidR="00442D5F" w:rsidRPr="00C6649D" w:rsidRDefault="00442D5F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874" w:type="dxa"/>
            <w:gridSpan w:val="4"/>
          </w:tcPr>
          <w:p w:rsidR="00442D5F" w:rsidRPr="00C6649D" w:rsidRDefault="00442D5F" w:rsidP="00442D5F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442D5F" w:rsidRPr="00C6649D" w:rsidTr="00F674B4">
        <w:tc>
          <w:tcPr>
            <w:tcW w:w="696" w:type="dxa"/>
          </w:tcPr>
          <w:p w:rsidR="00442D5F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05" w:type="dxa"/>
          </w:tcPr>
          <w:p w:rsidR="00442D5F" w:rsidRPr="00C6649D" w:rsidRDefault="00442D5F" w:rsidP="00442D5F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курсах повышения квалификации по вопросам применения оборудования центра «Точка роста» в обучении предметам естественнонаучного цикла (биология, химия, физика)</w:t>
            </w:r>
          </w:p>
        </w:tc>
        <w:tc>
          <w:tcPr>
            <w:tcW w:w="1743" w:type="dxa"/>
          </w:tcPr>
          <w:p w:rsidR="00442D5F" w:rsidRPr="00C6649D" w:rsidRDefault="00442D5F" w:rsidP="00442D5F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запросу педагогов</w:t>
            </w:r>
          </w:p>
        </w:tc>
        <w:tc>
          <w:tcPr>
            <w:tcW w:w="2122" w:type="dxa"/>
          </w:tcPr>
          <w:p w:rsidR="00442D5F" w:rsidRPr="00C6649D" w:rsidRDefault="00DD46D3" w:rsidP="00970788">
            <w:pPr>
              <w:ind w:hanging="2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442D5F" w:rsidRPr="00C6649D" w:rsidRDefault="00DD46D3" w:rsidP="00DD46D3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Обучено не менее 10 учителей биологии, химии, физики по вопросам формиро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ФГ естествен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нонаучной грамот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с использова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оборудования центра образования «Точка роста»</w:t>
            </w:r>
          </w:p>
        </w:tc>
      </w:tr>
      <w:tr w:rsidR="00DD46D3" w:rsidRPr="00C6649D" w:rsidTr="00F674B4">
        <w:tc>
          <w:tcPr>
            <w:tcW w:w="696" w:type="dxa"/>
          </w:tcPr>
          <w:p w:rsidR="00DD46D3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05" w:type="dxa"/>
          </w:tcPr>
          <w:p w:rsidR="00DD46D3" w:rsidRPr="00C6649D" w:rsidRDefault="00DD46D3" w:rsidP="00DD46D3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курсах  повышения квалифи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кации педагогов по вопросам  реализации обновленных  ФГОС НОО, ООО, СОО</w:t>
            </w:r>
          </w:p>
        </w:tc>
        <w:tc>
          <w:tcPr>
            <w:tcW w:w="1743" w:type="dxa"/>
          </w:tcPr>
          <w:p w:rsidR="00DD46D3" w:rsidRPr="00C6649D" w:rsidRDefault="00DD46D3" w:rsidP="00442D5F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DD46D3" w:rsidRPr="00C6649D" w:rsidRDefault="00DD46D3" w:rsidP="00DD46D3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Обучено не менее 100 педагогов обра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зовательных органи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заций</w:t>
            </w:r>
          </w:p>
        </w:tc>
      </w:tr>
      <w:tr w:rsidR="00DD46D3" w:rsidRPr="00C6649D" w:rsidTr="00F674B4">
        <w:tc>
          <w:tcPr>
            <w:tcW w:w="696" w:type="dxa"/>
          </w:tcPr>
          <w:p w:rsidR="00DD46D3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05" w:type="dxa"/>
          </w:tcPr>
          <w:p w:rsidR="00DD46D3" w:rsidRPr="00C6649D" w:rsidRDefault="00DD46D3" w:rsidP="00DD46D3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курсах  повышения квалифи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кации педагогов по вопросам  формирования и оценки функциональной грамотности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1743" w:type="dxa"/>
          </w:tcPr>
          <w:p w:rsidR="00DD46D3" w:rsidRPr="00C6649D" w:rsidRDefault="00DD46D3" w:rsidP="00442D5F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полуго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дие 2023</w:t>
            </w:r>
          </w:p>
        </w:tc>
        <w:tc>
          <w:tcPr>
            <w:tcW w:w="2122" w:type="dxa"/>
          </w:tcPr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DD46D3" w:rsidRPr="00C6649D" w:rsidRDefault="00DD46D3" w:rsidP="00970788">
            <w:pPr>
              <w:ind w:hanging="2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DD46D3" w:rsidRPr="00C6649D" w:rsidRDefault="00DD46D3" w:rsidP="00970788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DD46D3" w:rsidRPr="00C6649D" w:rsidRDefault="00DD46D3" w:rsidP="00970788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Обучены педагоги обра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зовательных органи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заций, участвующих в региональной оценке качества об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разования по модели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</w:tr>
      <w:tr w:rsidR="00DD46D3" w:rsidRPr="00C6649D" w:rsidTr="004C6DB4">
        <w:tc>
          <w:tcPr>
            <w:tcW w:w="696" w:type="dxa"/>
          </w:tcPr>
          <w:p w:rsidR="00DD46D3" w:rsidRPr="00C6649D" w:rsidRDefault="00DD46D3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4" w:type="dxa"/>
            <w:gridSpan w:val="4"/>
          </w:tcPr>
          <w:p w:rsidR="00DD46D3" w:rsidRPr="00C6649D" w:rsidRDefault="00DD46D3" w:rsidP="00DD46D3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и организация методической поддержки педагогов и образо</w:t>
            </w: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вательных организаций по вопросам формирования и оценки функциональной грамотности обучающихся</w:t>
            </w:r>
          </w:p>
        </w:tc>
      </w:tr>
      <w:tr w:rsidR="00DD46D3" w:rsidRPr="00C6649D" w:rsidTr="00F674B4">
        <w:tc>
          <w:tcPr>
            <w:tcW w:w="696" w:type="dxa"/>
          </w:tcPr>
          <w:p w:rsidR="00DD46D3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05" w:type="dxa"/>
          </w:tcPr>
          <w:p w:rsidR="00DD46D3" w:rsidRPr="00C6649D" w:rsidRDefault="00DD46D3" w:rsidP="00DD46D3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Изучение анализа  результатов краевой диагностической работы по оценке ФГ обучающихся</w:t>
            </w:r>
          </w:p>
        </w:tc>
        <w:tc>
          <w:tcPr>
            <w:tcW w:w="1743" w:type="dxa"/>
          </w:tcPr>
          <w:p w:rsidR="00DD46D3" w:rsidRPr="00C6649D" w:rsidRDefault="00DD46D3" w:rsidP="00DD46D3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D46D3" w:rsidRPr="00C6649D" w:rsidRDefault="00DD46D3" w:rsidP="00DD46D3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2" w:type="dxa"/>
          </w:tcPr>
          <w:p w:rsidR="00FA2D34" w:rsidRPr="00C6649D" w:rsidRDefault="00FA2D34" w:rsidP="00F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FA2D34" w:rsidRPr="00C6649D" w:rsidRDefault="00FA2D34" w:rsidP="00F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МКОУ </w:t>
            </w:r>
            <w:proofErr w:type="spellStart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Плосковская</w:t>
            </w:r>
            <w:proofErr w:type="spellEnd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DD46D3" w:rsidRPr="00C6649D" w:rsidRDefault="00FA2D34" w:rsidP="00FA2D34">
            <w:pPr>
              <w:ind w:firstLine="70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Корболихинская</w:t>
            </w:r>
            <w:proofErr w:type="spellEnd"/>
            <w:r w:rsidRPr="00C6649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04" w:type="dxa"/>
          </w:tcPr>
          <w:p w:rsidR="00DD46D3" w:rsidRPr="00C6649D" w:rsidRDefault="008F0A0B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Выявление основ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затруднений обучающихся </w:t>
            </w:r>
          </w:p>
        </w:tc>
      </w:tr>
      <w:tr w:rsidR="008F0A0B" w:rsidRPr="00C6649D" w:rsidTr="00F674B4">
        <w:tc>
          <w:tcPr>
            <w:tcW w:w="696" w:type="dxa"/>
          </w:tcPr>
          <w:p w:rsidR="008F0A0B" w:rsidRPr="00C6649D" w:rsidRDefault="00FA2D34" w:rsidP="00F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05" w:type="dxa"/>
          </w:tcPr>
          <w:p w:rsidR="008F0A0B" w:rsidRPr="00C6649D" w:rsidRDefault="008F0A0B" w:rsidP="008F0A0B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вебинарах  и он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лайн консультациях для участ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региональной оценки качества образования по мо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дели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1743" w:type="dxa"/>
          </w:tcPr>
          <w:p w:rsidR="008F0A0B" w:rsidRPr="00C6649D" w:rsidRDefault="008F0A0B" w:rsidP="00DD46D3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отдель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гра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фику в те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2023 года'</w:t>
            </w:r>
          </w:p>
        </w:tc>
        <w:tc>
          <w:tcPr>
            <w:tcW w:w="2122" w:type="dxa"/>
          </w:tcPr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F0A0B" w:rsidRPr="00C6649D" w:rsidRDefault="008F0A0B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методическая под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держка педагогов, презентация и тира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жирование лучших педагогических практик по форми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рованию функцио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грамотно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обучающихся</w:t>
            </w:r>
          </w:p>
        </w:tc>
      </w:tr>
      <w:tr w:rsidR="008F0A0B" w:rsidRPr="00C6649D" w:rsidTr="00F674B4">
        <w:tc>
          <w:tcPr>
            <w:tcW w:w="696" w:type="dxa"/>
          </w:tcPr>
          <w:p w:rsidR="008F0A0B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505" w:type="dxa"/>
          </w:tcPr>
          <w:p w:rsidR="008F0A0B" w:rsidRPr="00C6649D" w:rsidRDefault="008F0A0B" w:rsidP="008F0A0B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 и оч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консультациях  учителей - участников исследования  в рамках региональной оценки качества образования по мо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дели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-2023 </w:t>
            </w:r>
          </w:p>
        </w:tc>
        <w:tc>
          <w:tcPr>
            <w:tcW w:w="1743" w:type="dxa"/>
          </w:tcPr>
          <w:p w:rsidR="008F0A0B" w:rsidRPr="00C6649D" w:rsidRDefault="008F0A0B" w:rsidP="00DD46D3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F0A0B" w:rsidRPr="00C6649D" w:rsidRDefault="008F0A0B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Адресная методиче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поддержка учи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- участников исследования в рам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региональной оценки качества об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разования по модели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PISA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</w:tc>
      </w:tr>
      <w:tr w:rsidR="008F0A0B" w:rsidRPr="00C6649D" w:rsidTr="00F674B4">
        <w:tc>
          <w:tcPr>
            <w:tcW w:w="696" w:type="dxa"/>
          </w:tcPr>
          <w:p w:rsidR="008F0A0B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505" w:type="dxa"/>
          </w:tcPr>
          <w:p w:rsidR="008F0A0B" w:rsidRPr="00C6649D" w:rsidRDefault="008F0A0B" w:rsidP="008F0A0B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едином  методи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  дне  по вопросам реа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 обновленных ФГОС и формирования функциональ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грамотности, использова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учебного оборудо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743" w:type="dxa"/>
          </w:tcPr>
          <w:p w:rsidR="008F0A0B" w:rsidRPr="00C6649D" w:rsidRDefault="008F0A0B" w:rsidP="00DD46D3">
            <w:pPr>
              <w:widowControl w:val="0"/>
              <w:spacing w:after="60" w:line="200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отдель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гра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фику в те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года</w:t>
            </w:r>
          </w:p>
        </w:tc>
        <w:tc>
          <w:tcPr>
            <w:tcW w:w="2122" w:type="dxa"/>
          </w:tcPr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8F0A0B" w:rsidRPr="00C6649D" w:rsidRDefault="008F0A0B" w:rsidP="004C6DB4">
            <w:pPr>
              <w:ind w:firstLine="18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F0A0B" w:rsidRPr="00C6649D" w:rsidRDefault="008F0A0B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методическая под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держка педагогов, презентация и тира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жирование лучших педагогических практик</w:t>
            </w:r>
          </w:p>
        </w:tc>
      </w:tr>
      <w:tr w:rsidR="008F0A0B" w:rsidRPr="00C6649D" w:rsidTr="004C6DB4">
        <w:tc>
          <w:tcPr>
            <w:tcW w:w="696" w:type="dxa"/>
          </w:tcPr>
          <w:p w:rsidR="008F0A0B" w:rsidRPr="00C6649D" w:rsidRDefault="008F0A0B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874" w:type="dxa"/>
            <w:gridSpan w:val="4"/>
          </w:tcPr>
          <w:p w:rsidR="008F0A0B" w:rsidRPr="00C6649D" w:rsidRDefault="008F0A0B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обсуждению и распространению эффективных практик по фор</w:t>
            </w: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мированию и оценке функциональной грамотности обучающихся</w:t>
            </w:r>
          </w:p>
        </w:tc>
      </w:tr>
      <w:tr w:rsidR="009174C7" w:rsidRPr="00C6649D" w:rsidTr="00F674B4">
        <w:tc>
          <w:tcPr>
            <w:tcW w:w="696" w:type="dxa"/>
          </w:tcPr>
          <w:p w:rsidR="009174C7" w:rsidRPr="00C6649D" w:rsidRDefault="00FA2D34" w:rsidP="004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4C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9174C7" w:rsidRPr="00C6649D" w:rsidRDefault="004C6DB4" w:rsidP="004C6DB4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9174C7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регионально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174C7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174C7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разра</w:t>
            </w:r>
            <w:r w:rsidR="009174C7"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боток учителей «Я реализую ФГОС»</w:t>
            </w:r>
          </w:p>
        </w:tc>
        <w:tc>
          <w:tcPr>
            <w:tcW w:w="1743" w:type="dxa"/>
          </w:tcPr>
          <w:p w:rsidR="009174C7" w:rsidRPr="00C6649D" w:rsidRDefault="009174C7" w:rsidP="009174C7">
            <w:pPr>
              <w:widowControl w:val="0"/>
              <w:spacing w:after="60" w:line="20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февраль- май, 2023</w:t>
            </w:r>
          </w:p>
        </w:tc>
        <w:tc>
          <w:tcPr>
            <w:tcW w:w="2122" w:type="dxa"/>
          </w:tcPr>
          <w:p w:rsidR="009174C7" w:rsidRPr="00C6649D" w:rsidRDefault="009174C7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9174C7" w:rsidRPr="00C6649D" w:rsidRDefault="009174C7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9174C7" w:rsidRPr="00C6649D" w:rsidRDefault="009174C7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9174C7" w:rsidRPr="00C6649D" w:rsidRDefault="009174C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Выявление, обобще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распростране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опыта педагогов Алтайского края в области реализации ФГОС общего обра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зования</w:t>
            </w:r>
          </w:p>
        </w:tc>
      </w:tr>
      <w:tr w:rsidR="009174C7" w:rsidRPr="00C6649D" w:rsidTr="004C6DB4">
        <w:tc>
          <w:tcPr>
            <w:tcW w:w="696" w:type="dxa"/>
          </w:tcPr>
          <w:p w:rsidR="009174C7" w:rsidRPr="00C6649D" w:rsidRDefault="009174C7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4"/>
          </w:tcPr>
          <w:p w:rsidR="009174C7" w:rsidRPr="00C6649D" w:rsidRDefault="009174C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с обучающимися</w:t>
            </w:r>
          </w:p>
        </w:tc>
      </w:tr>
      <w:tr w:rsidR="009174C7" w:rsidRPr="00C6649D" w:rsidTr="00F674B4">
        <w:tc>
          <w:tcPr>
            <w:tcW w:w="696" w:type="dxa"/>
          </w:tcPr>
          <w:p w:rsidR="009174C7" w:rsidRPr="00C6649D" w:rsidRDefault="00FA2D34" w:rsidP="000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5" w:type="dxa"/>
          </w:tcPr>
          <w:p w:rsidR="009174C7" w:rsidRPr="00C6649D" w:rsidRDefault="009174C7" w:rsidP="009174C7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образовательных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событиях  по функциональной грамотности для школьников 5-9 классов («Я умею», кейс- чемпионат по функциональ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грамотности и др.)</w:t>
            </w:r>
          </w:p>
        </w:tc>
        <w:tc>
          <w:tcPr>
            <w:tcW w:w="1743" w:type="dxa"/>
          </w:tcPr>
          <w:p w:rsidR="009174C7" w:rsidRPr="00C6649D" w:rsidRDefault="009174C7" w:rsidP="009174C7">
            <w:pPr>
              <w:widowControl w:val="0"/>
              <w:spacing w:after="60" w:line="200" w:lineRule="exact"/>
              <w:ind w:left="1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2" w:type="dxa"/>
          </w:tcPr>
          <w:p w:rsidR="009174C7" w:rsidRPr="00C6649D" w:rsidRDefault="009174C7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9174C7" w:rsidRPr="00C6649D" w:rsidRDefault="009174C7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9174C7" w:rsidRPr="00C6649D" w:rsidRDefault="009174C7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грамотности обуча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ющихся. Проведение демонстрационных занятий и методиче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поддержка пе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дагогов по организа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интерактивных форм внеурочной деятельности</w:t>
            </w:r>
          </w:p>
        </w:tc>
      </w:tr>
      <w:tr w:rsidR="0084702E" w:rsidRPr="00C6649D" w:rsidTr="00F674B4">
        <w:tc>
          <w:tcPr>
            <w:tcW w:w="696" w:type="dxa"/>
          </w:tcPr>
          <w:p w:rsidR="0084702E" w:rsidRPr="00C6649D" w:rsidRDefault="00FA2D34" w:rsidP="00F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67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84702E" w:rsidRPr="00C6649D" w:rsidRDefault="0084702E" w:rsidP="0084702E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Участие в  Фестивале  финан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совых идей: старт в будущую профессию</w:t>
            </w:r>
          </w:p>
        </w:tc>
        <w:tc>
          <w:tcPr>
            <w:tcW w:w="1743" w:type="dxa"/>
          </w:tcPr>
          <w:p w:rsidR="0084702E" w:rsidRPr="00C6649D" w:rsidRDefault="0084702E" w:rsidP="0084702E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</w:t>
            </w:r>
          </w:p>
          <w:p w:rsidR="0084702E" w:rsidRPr="00C6649D" w:rsidRDefault="0084702E" w:rsidP="0084702E">
            <w:pPr>
              <w:widowControl w:val="0"/>
              <w:spacing w:after="60" w:line="200" w:lineRule="exact"/>
              <w:ind w:left="1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2" w:type="dxa"/>
          </w:tcPr>
          <w:p w:rsidR="0084702E" w:rsidRPr="00C6649D" w:rsidRDefault="0084702E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84702E" w:rsidRPr="00C6649D" w:rsidRDefault="0084702E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Шапорева Г.В.</w:t>
            </w:r>
          </w:p>
          <w:p w:rsidR="0084702E" w:rsidRPr="00C6649D" w:rsidRDefault="0084702E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504" w:type="dxa"/>
          </w:tcPr>
          <w:p w:rsidR="0084702E" w:rsidRPr="00C6649D" w:rsidRDefault="0084702E" w:rsidP="008F0A0B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84702E" w:rsidRPr="00C6649D" w:rsidRDefault="0084702E" w:rsidP="0084702E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компонентов функциональной грамотности обучающихся</w:t>
            </w:r>
          </w:p>
          <w:p w:rsidR="0084702E" w:rsidRPr="00C6649D" w:rsidRDefault="0084702E" w:rsidP="0084702E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(математической, финансовой, креативного мышления и глобальных компетенций)</w:t>
            </w:r>
          </w:p>
        </w:tc>
      </w:tr>
      <w:tr w:rsidR="0084702E" w:rsidRPr="00C6649D" w:rsidTr="00F674B4">
        <w:tc>
          <w:tcPr>
            <w:tcW w:w="696" w:type="dxa"/>
          </w:tcPr>
          <w:p w:rsidR="0084702E" w:rsidRPr="00C6649D" w:rsidRDefault="00FA2D34" w:rsidP="00F6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7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84702E" w:rsidRPr="00C6649D" w:rsidRDefault="0084702E" w:rsidP="0084702E">
            <w:pPr>
              <w:tabs>
                <w:tab w:val="left" w:pos="902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грамотности в работе цен</w:t>
            </w: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тров «Точка роста»</w:t>
            </w:r>
          </w:p>
        </w:tc>
        <w:tc>
          <w:tcPr>
            <w:tcW w:w="1743" w:type="dxa"/>
          </w:tcPr>
          <w:p w:rsidR="0084702E" w:rsidRPr="00C6649D" w:rsidRDefault="0084702E" w:rsidP="0084702E">
            <w:pPr>
              <w:widowControl w:val="0"/>
              <w:spacing w:after="6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84702E" w:rsidRPr="00C6649D" w:rsidRDefault="0084702E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Быковская М.В.</w:t>
            </w:r>
          </w:p>
          <w:p w:rsidR="0084702E" w:rsidRPr="00C6649D" w:rsidRDefault="0084702E" w:rsidP="004C6DB4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</w:t>
            </w:r>
            <w:r w:rsidR="004C6DB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</w:t>
            </w:r>
            <w:r w:rsidRPr="00C6649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дители ОУ</w:t>
            </w:r>
          </w:p>
        </w:tc>
        <w:tc>
          <w:tcPr>
            <w:tcW w:w="2504" w:type="dxa"/>
          </w:tcPr>
          <w:p w:rsidR="0084702E" w:rsidRPr="00C6649D" w:rsidRDefault="0084702E" w:rsidP="004C6DB4">
            <w:pPr>
              <w:widowControl w:val="0"/>
              <w:spacing w:line="262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9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Синхронизирована деятельность общеобразовательных организаций и организаций дополнительного образования по достижению планируемых результатов в соответствии с ФГОС</w:t>
            </w:r>
          </w:p>
        </w:tc>
      </w:tr>
    </w:tbl>
    <w:p w:rsidR="00F8597B" w:rsidRPr="00C6649D" w:rsidRDefault="00F8597B" w:rsidP="00F674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597B" w:rsidRPr="00C6649D" w:rsidSect="00F141A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0AC8"/>
    <w:rsid w:val="00042722"/>
    <w:rsid w:val="000B1513"/>
    <w:rsid w:val="000C61B4"/>
    <w:rsid w:val="000D1F86"/>
    <w:rsid w:val="001073E8"/>
    <w:rsid w:val="001A0823"/>
    <w:rsid w:val="002669E2"/>
    <w:rsid w:val="00280A88"/>
    <w:rsid w:val="00306F34"/>
    <w:rsid w:val="00374803"/>
    <w:rsid w:val="00430AC8"/>
    <w:rsid w:val="00442D5F"/>
    <w:rsid w:val="00470C4C"/>
    <w:rsid w:val="004B0A3D"/>
    <w:rsid w:val="004C6DB4"/>
    <w:rsid w:val="00532B3F"/>
    <w:rsid w:val="0055177F"/>
    <w:rsid w:val="00684EAD"/>
    <w:rsid w:val="006F5896"/>
    <w:rsid w:val="00700C46"/>
    <w:rsid w:val="007E5F0E"/>
    <w:rsid w:val="00820350"/>
    <w:rsid w:val="0084702E"/>
    <w:rsid w:val="00887F87"/>
    <w:rsid w:val="008F0A0B"/>
    <w:rsid w:val="008F4E5D"/>
    <w:rsid w:val="00903041"/>
    <w:rsid w:val="009174C7"/>
    <w:rsid w:val="0092358A"/>
    <w:rsid w:val="00942D9B"/>
    <w:rsid w:val="00957A84"/>
    <w:rsid w:val="00970788"/>
    <w:rsid w:val="00972199"/>
    <w:rsid w:val="00987F95"/>
    <w:rsid w:val="009C2192"/>
    <w:rsid w:val="00A063B3"/>
    <w:rsid w:val="00A84596"/>
    <w:rsid w:val="00A900B9"/>
    <w:rsid w:val="00A93786"/>
    <w:rsid w:val="00A9386F"/>
    <w:rsid w:val="00B364C0"/>
    <w:rsid w:val="00B52347"/>
    <w:rsid w:val="00B652BE"/>
    <w:rsid w:val="00BD2EAE"/>
    <w:rsid w:val="00C005DF"/>
    <w:rsid w:val="00C65268"/>
    <w:rsid w:val="00C6598C"/>
    <w:rsid w:val="00C6649D"/>
    <w:rsid w:val="00C90804"/>
    <w:rsid w:val="00CB63FE"/>
    <w:rsid w:val="00D06A2E"/>
    <w:rsid w:val="00D317B0"/>
    <w:rsid w:val="00D5697D"/>
    <w:rsid w:val="00DA0668"/>
    <w:rsid w:val="00DA67B9"/>
    <w:rsid w:val="00DA7E19"/>
    <w:rsid w:val="00DD46D3"/>
    <w:rsid w:val="00E00317"/>
    <w:rsid w:val="00E351D7"/>
    <w:rsid w:val="00EA6389"/>
    <w:rsid w:val="00EC33FA"/>
    <w:rsid w:val="00F141A0"/>
    <w:rsid w:val="00F66D25"/>
    <w:rsid w:val="00F674B4"/>
    <w:rsid w:val="00F8597B"/>
    <w:rsid w:val="00F9576B"/>
    <w:rsid w:val="00FA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9E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63F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8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9E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63F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8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6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9A3E-D48A-4257-A896-C09CF3C6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45</cp:revision>
  <cp:lastPrinted>2023-01-10T02:49:00Z</cp:lastPrinted>
  <dcterms:created xsi:type="dcterms:W3CDTF">2018-09-17T09:39:00Z</dcterms:created>
  <dcterms:modified xsi:type="dcterms:W3CDTF">2023-05-05T03:27:00Z</dcterms:modified>
</cp:coreProperties>
</file>